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3" w:name="_GoBack"/>
      <w:bookmarkEnd w:id="3"/>
      <w:bookmarkStart w:id="0" w:name="_Hlk41921237"/>
      <w:r>
        <w:rPr>
          <w:rFonts w:hint="eastAsia" w:ascii="黑体" w:hAnsi="黑体" w:eastAsia="黑体" w:cs="黑体"/>
          <w:sz w:val="32"/>
          <w:szCs w:val="32"/>
        </w:rPr>
        <w:t>附件</w:t>
      </w:r>
      <w:r>
        <w:rPr>
          <w:rFonts w:ascii="黑体" w:hAnsi="黑体" w:eastAsia="黑体" w:cs="黑体"/>
          <w:sz w:val="32"/>
          <w:szCs w:val="32"/>
        </w:rPr>
        <w:t>2</w:t>
      </w:r>
    </w:p>
    <w:p>
      <w:pPr>
        <w:pStyle w:val="2"/>
        <w:spacing w:line="240" w:lineRule="exact"/>
        <w:ind w:left="748"/>
        <w:rPr>
          <w:rFonts w:cs="Times New Roman"/>
          <w:lang w:eastAsia="zh-CN"/>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省直机关网球比赛竞赛规程</w:t>
      </w:r>
      <w:bookmarkEnd w:id="0"/>
    </w:p>
    <w:p>
      <w:pPr>
        <w:spacing w:line="240" w:lineRule="exact"/>
        <w:ind w:firstLine="640" w:firstLineChars="200"/>
        <w:rPr>
          <w:rFonts w:ascii="黑体" w:hAnsi="黑体" w:eastAsia="黑体"/>
          <w:color w:val="000000"/>
          <w:sz w:val="32"/>
          <w:szCs w:val="32"/>
        </w:rPr>
      </w:pP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一、主办单位</w:t>
      </w:r>
    </w:p>
    <w:p>
      <w:pPr>
        <w:adjustRightInd w:val="0"/>
        <w:spacing w:line="560" w:lineRule="exact"/>
        <w:ind w:firstLine="640" w:firstLineChars="200"/>
        <w:jc w:val="left"/>
        <w:rPr>
          <w:rFonts w:ascii="仿宋_GB2312" w:hAnsi="仿宋" w:eastAsia="仿宋_GB2312"/>
          <w:color w:val="000000"/>
          <w:sz w:val="32"/>
          <w:szCs w:val="32"/>
        </w:rPr>
      </w:pPr>
      <w:r>
        <w:rPr>
          <w:rFonts w:hint="eastAsia" w:ascii="仿宋_GB2312" w:eastAsia="仿宋_GB2312" w:cs="仿宋_GB2312"/>
          <w:kern w:val="0"/>
          <w:sz w:val="32"/>
          <w:szCs w:val="32"/>
        </w:rPr>
        <w:t>省委省直机关工委</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省体育局</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二、承办单位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山东省小球运动联合会</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山东省网球运动协会</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三、竞赛日期、地点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sz w:val="32"/>
          <w:szCs w:val="32"/>
        </w:rPr>
        <w:t>时</w:t>
      </w:r>
      <w:r>
        <w:rPr>
          <w:rFonts w:hint="eastAsia" w:ascii="仿宋_GB2312" w:hAnsi="仿宋" w:eastAsia="仿宋_GB2312" w:cs="仿宋_GB2312"/>
          <w:color w:val="000000"/>
          <w:sz w:val="32"/>
          <w:szCs w:val="32"/>
        </w:rPr>
        <w:t>间：</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14</w:t>
      </w:r>
      <w:r>
        <w:rPr>
          <w:rFonts w:hint="eastAsia" w:ascii="仿宋_GB2312" w:hAnsi="仿宋" w:eastAsia="仿宋_GB2312" w:cs="仿宋_GB2312"/>
          <w:color w:val="000000"/>
          <w:sz w:val="32"/>
          <w:szCs w:val="32"/>
        </w:rPr>
        <w:t>日</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16</w:t>
      </w:r>
      <w:r>
        <w:rPr>
          <w:rFonts w:hint="eastAsia" w:ascii="仿宋_GB2312" w:hAnsi="仿宋" w:eastAsia="仿宋_GB2312" w:cs="仿宋_GB2312"/>
          <w:color w:val="000000"/>
          <w:sz w:val="32"/>
          <w:szCs w:val="32"/>
        </w:rPr>
        <w:t>日</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rPr>
        <w:t>地点：省体育局文东训练基地网球场（济南市历下区文化东路</w:t>
      </w:r>
      <w:r>
        <w:rPr>
          <w:rFonts w:ascii="仿宋_GB2312" w:hAnsi="仿宋" w:eastAsia="仿宋_GB2312" w:cs="仿宋_GB2312"/>
          <w:color w:val="000000"/>
          <w:sz w:val="32"/>
          <w:szCs w:val="32"/>
        </w:rPr>
        <w:t xml:space="preserve"> 65 </w:t>
      </w:r>
      <w:r>
        <w:rPr>
          <w:rFonts w:hint="eastAsia" w:ascii="仿宋_GB2312" w:hAnsi="仿宋" w:eastAsia="仿宋_GB2312" w:cs="仿宋_GB2312"/>
          <w:color w:val="000000"/>
          <w:sz w:val="32"/>
          <w:szCs w:val="32"/>
        </w:rPr>
        <w:t>号）。</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四、参加人员</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kern w:val="0"/>
          <w:sz w:val="32"/>
          <w:szCs w:val="32"/>
        </w:rPr>
        <w:t>党的组织关系隶属省委省直机关工委或工会关系隶属省直机关工会工委的正式在编干部职工均可报名参赛。省直机关各类院校在校学生、干部班学员及网球项目专业运动员、网球项目教练员不得参赛。</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五、比赛项目</w:t>
      </w:r>
    </w:p>
    <w:p>
      <w:pPr>
        <w:widowControl/>
        <w:spacing w:line="560" w:lineRule="exact"/>
        <w:ind w:firstLine="617" w:firstLineChars="193"/>
        <w:jc w:val="left"/>
        <w:rPr>
          <w:rFonts w:ascii="楷体_GB2312" w:hAnsi="楷体_GB2312" w:eastAsia="楷体_GB2312"/>
          <w:color w:val="000000"/>
          <w:kern w:val="0"/>
          <w:sz w:val="32"/>
          <w:szCs w:val="32"/>
        </w:rPr>
      </w:pPr>
      <w:r>
        <w:rPr>
          <w:rFonts w:hint="eastAsia" w:ascii="楷体_GB2312" w:hAnsi="楷体_GB2312" w:eastAsia="楷体_GB2312" w:cs="楷体_GB2312"/>
          <w:color w:val="000000"/>
          <w:kern w:val="0"/>
          <w:sz w:val="32"/>
          <w:szCs w:val="32"/>
        </w:rPr>
        <w:t>（一）项目设置</w:t>
      </w:r>
    </w:p>
    <w:p>
      <w:pPr>
        <w:widowControl/>
        <w:spacing w:line="560" w:lineRule="exact"/>
        <w:ind w:firstLine="617" w:firstLineChars="193"/>
        <w:jc w:val="left"/>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青年组男子单打、青年组男子双打、青年组女子单打、青年组女子双打打、中年组男子双打、中年组女子双打、中年组混合双打、参赛单位团体总成绩</w:t>
      </w:r>
    </w:p>
    <w:p>
      <w:pPr>
        <w:widowControl/>
        <w:spacing w:line="560" w:lineRule="exact"/>
        <w:ind w:firstLine="617" w:firstLineChars="193"/>
        <w:jc w:val="left"/>
        <w:rPr>
          <w:rFonts w:ascii="楷体_GB2312" w:hAnsi="楷体_GB2312" w:eastAsia="楷体_GB2312"/>
          <w:color w:val="000000"/>
          <w:kern w:val="0"/>
          <w:sz w:val="32"/>
          <w:szCs w:val="32"/>
        </w:rPr>
      </w:pPr>
      <w:r>
        <w:rPr>
          <w:rFonts w:hint="eastAsia" w:ascii="楷体_GB2312" w:hAnsi="楷体_GB2312" w:eastAsia="楷体_GB2312" w:cs="楷体_GB2312"/>
          <w:color w:val="000000"/>
          <w:kern w:val="0"/>
          <w:sz w:val="32"/>
          <w:szCs w:val="32"/>
        </w:rPr>
        <w:t>（二）运动员年龄要求</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青年组：</w:t>
      </w:r>
      <w:r>
        <w:rPr>
          <w:rFonts w:ascii="仿宋_GB2312" w:hAnsi="仿宋" w:eastAsia="仿宋_GB2312" w:cs="仿宋_GB2312"/>
          <w:sz w:val="32"/>
          <w:szCs w:val="32"/>
        </w:rPr>
        <w:t>1977</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日之后出生</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中年组：</w:t>
      </w:r>
      <w:r>
        <w:rPr>
          <w:rFonts w:ascii="仿宋_GB2312" w:hAnsi="仿宋" w:eastAsia="仿宋_GB2312" w:cs="仿宋_GB2312"/>
          <w:sz w:val="32"/>
          <w:szCs w:val="32"/>
        </w:rPr>
        <w:t>1962</w:t>
      </w:r>
      <w:r>
        <w:rPr>
          <w:rFonts w:hint="eastAsia" w:ascii="仿宋_GB2312" w:hAnsi="仿宋" w:eastAsia="仿宋_GB2312" w:cs="仿宋_GB2312"/>
          <w:sz w:val="32"/>
          <w:szCs w:val="32"/>
        </w:rPr>
        <w:t>年</w:t>
      </w:r>
      <w:r>
        <w:rPr>
          <w:rFonts w:ascii="仿宋_GB2312" w:hAnsi="仿宋" w:eastAsia="仿宋_GB2312" w:cs="仿宋_GB2312"/>
          <w:sz w:val="32"/>
          <w:szCs w:val="32"/>
        </w:rPr>
        <w:t>11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w:t>
      </w:r>
      <w:r>
        <w:rPr>
          <w:rFonts w:ascii="仿宋_GB2312" w:hAnsi="仿宋" w:eastAsia="仿宋_GB2312" w:cs="仿宋_GB2312"/>
          <w:sz w:val="32"/>
          <w:szCs w:val="32"/>
        </w:rPr>
        <w:t>-1976</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六、参加办法</w:t>
      </w:r>
    </w:p>
    <w:p>
      <w:pPr>
        <w:widowControl/>
        <w:spacing w:line="560" w:lineRule="exact"/>
        <w:ind w:firstLine="617" w:firstLineChars="193"/>
        <w:jc w:val="left"/>
        <w:rPr>
          <w:rFonts w:ascii="仿宋_GB2312" w:hAnsi="仿宋" w:eastAsia="仿宋_GB2312"/>
          <w:kern w:val="0"/>
          <w:sz w:val="32"/>
          <w:szCs w:val="32"/>
        </w:rPr>
      </w:pPr>
      <w:r>
        <w:rPr>
          <w:rFonts w:hint="eastAsia" w:ascii="仿宋_GB2312" w:hAnsi="仿宋" w:eastAsia="仿宋_GB2312" w:cs="仿宋_GB2312"/>
          <w:kern w:val="0"/>
          <w:sz w:val="32"/>
          <w:szCs w:val="32"/>
        </w:rPr>
        <w:t>（一）每个单位最多可报领队</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人（需由副厅级以上领导带队）、教练员</w:t>
      </w: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人、运动员人数不限。</w:t>
      </w:r>
    </w:p>
    <w:p>
      <w:pPr>
        <w:spacing w:line="560" w:lineRule="exact"/>
        <w:ind w:firstLine="640" w:firstLineChars="200"/>
        <w:rPr>
          <w:rFonts w:ascii="仿宋_GB2312" w:hAnsi="仿宋" w:eastAsia="仿宋_GB2312"/>
          <w:sz w:val="32"/>
          <w:szCs w:val="32"/>
        </w:rPr>
      </w:pPr>
      <w:bookmarkStart w:id="1" w:name="_Hlk510429592"/>
      <w:r>
        <w:rPr>
          <w:rFonts w:hint="eastAsia" w:ascii="仿宋_GB2312" w:hAnsi="仿宋" w:eastAsia="仿宋_GB2312" w:cs="仿宋_GB2312"/>
          <w:sz w:val="32"/>
          <w:szCs w:val="32"/>
        </w:rPr>
        <w:t>（二）参赛人员须由所在单位统一购买赛事期间人身意外伤害保险，并填写自愿参赛责任书。</w:t>
      </w:r>
      <w:bookmarkEnd w:id="1"/>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（三）各参赛队需统一穿着符合网球竞赛规则的要求的服装和专业网球鞋参赛，并按竞赛要求统一服装参加开幕式和颁奖仪式。</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（四）允许中年组适龄运动员报名参加青年组比赛，但两个年龄组不得兼报。</w:t>
      </w:r>
    </w:p>
    <w:p>
      <w:pPr>
        <w:spacing w:line="560" w:lineRule="exact"/>
        <w:ind w:firstLine="640" w:firstLineChars="200"/>
        <w:rPr>
          <w:rFonts w:ascii="黑体" w:hAnsi="黑体" w:eastAsia="黑体"/>
          <w:kern w:val="0"/>
          <w:sz w:val="32"/>
          <w:szCs w:val="32"/>
        </w:rPr>
      </w:pPr>
      <w:r>
        <w:rPr>
          <w:rFonts w:hint="eastAsia" w:ascii="黑体" w:hAnsi="黑体" w:eastAsia="黑体" w:cs="黑体"/>
          <w:color w:val="000000"/>
          <w:kern w:val="0"/>
          <w:sz w:val="32"/>
          <w:szCs w:val="32"/>
        </w:rPr>
        <w:t>七、竞赛办法</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color w:val="000000"/>
          <w:kern w:val="0"/>
          <w:sz w:val="32"/>
          <w:szCs w:val="32"/>
        </w:rPr>
        <w:t>（一）比赛分两阶段进行，第一阶段采用分组单循环赛制；第二阶段采用单淘汰附加赛，决出全部名次。</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（二）比赛均采用一盘平局决胜和无占先计分法。</w:t>
      </w:r>
    </w:p>
    <w:p>
      <w:pPr>
        <w:widowControl/>
        <w:spacing w:line="560" w:lineRule="exact"/>
        <w:ind w:firstLine="640" w:firstLineChars="200"/>
        <w:jc w:val="left"/>
        <w:rPr>
          <w:rFonts w:ascii="仿宋_GB2312" w:hAnsi="仿宋" w:eastAsia="仿宋_GB2312"/>
          <w:kern w:val="0"/>
          <w:sz w:val="32"/>
          <w:szCs w:val="32"/>
        </w:rPr>
      </w:pPr>
      <w:r>
        <w:rPr>
          <w:rFonts w:hint="eastAsia" w:ascii="仿宋_GB2312" w:hAnsi="仿宋" w:eastAsia="仿宋_GB2312" w:cs="仿宋_GB2312"/>
          <w:kern w:val="0"/>
          <w:sz w:val="32"/>
          <w:szCs w:val="32"/>
        </w:rPr>
        <w:t>（三）</w:t>
      </w:r>
      <w:r>
        <w:rPr>
          <w:rFonts w:hint="eastAsia" w:ascii="仿宋_GB2312" w:hAnsi="仿宋" w:eastAsia="仿宋_GB2312" w:cs="仿宋_GB2312"/>
          <w:color w:val="000000"/>
          <w:kern w:val="0"/>
          <w:sz w:val="32"/>
          <w:szCs w:val="32"/>
        </w:rPr>
        <w:t>参赛单位团体总成绩为每个单位获得全部参赛成绩积分相加，积分多者列前。</w:t>
      </w:r>
    </w:p>
    <w:p>
      <w:pPr>
        <w:widowControl/>
        <w:spacing w:line="560" w:lineRule="exact"/>
        <w:ind w:firstLine="640" w:firstLineChars="200"/>
        <w:jc w:val="left"/>
        <w:rPr>
          <w:rFonts w:ascii="黑体" w:hAnsi="黑体" w:eastAsia="黑体"/>
          <w:kern w:val="0"/>
          <w:sz w:val="32"/>
          <w:szCs w:val="32"/>
        </w:rPr>
      </w:pPr>
      <w:r>
        <w:rPr>
          <w:rFonts w:hint="eastAsia" w:ascii="黑体" w:hAnsi="黑体" w:eastAsia="黑体" w:cs="黑体"/>
          <w:color w:val="000000"/>
          <w:kern w:val="0"/>
          <w:sz w:val="32"/>
          <w:szCs w:val="32"/>
        </w:rPr>
        <w:t>八、录取名次及奖励</w:t>
      </w:r>
    </w:p>
    <w:p>
      <w:pPr>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（一）各项录取前八名，颁发成绩证书。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color w:val="000000"/>
          <w:kern w:val="0"/>
          <w:sz w:val="32"/>
          <w:szCs w:val="32"/>
        </w:rPr>
        <w:t>（二）</w:t>
      </w:r>
      <w:r>
        <w:rPr>
          <w:rFonts w:hint="eastAsia" w:ascii="仿宋_GB2312" w:hAnsi="仿宋" w:eastAsia="仿宋_GB2312" w:cs="仿宋_GB2312"/>
          <w:sz w:val="32"/>
          <w:szCs w:val="32"/>
        </w:rPr>
        <w:t>评选“体育道德风尚奖”代表队。</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九、技术官员、仲裁委员会和裁判员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裁判员和仲裁委员由山东省小球运动联合会、山东省网球运动协会统一选派。</w:t>
      </w:r>
    </w:p>
    <w:p>
      <w:pPr>
        <w:spacing w:line="560" w:lineRule="exact"/>
        <w:rPr>
          <w:rFonts w:ascii="黑体" w:hAnsi="黑体" w:eastAsia="黑体"/>
          <w:sz w:val="32"/>
          <w:szCs w:val="32"/>
        </w:rPr>
      </w:pPr>
      <w:r>
        <w:rPr>
          <w:rFonts w:hint="eastAsia" w:ascii="仿宋" w:hAnsi="仿宋" w:eastAsia="仿宋" w:cs="仿宋"/>
          <w:sz w:val="32"/>
          <w:szCs w:val="32"/>
        </w:rPr>
        <w:t>　</w:t>
      </w:r>
      <w:r>
        <w:rPr>
          <w:rFonts w:hint="eastAsia" w:ascii="黑体" w:hAnsi="黑体" w:eastAsia="黑体" w:cs="黑体"/>
          <w:sz w:val="32"/>
          <w:szCs w:val="32"/>
        </w:rPr>
        <w:t>　十、经费</w:t>
      </w:r>
    </w:p>
    <w:p>
      <w:pPr>
        <w:pStyle w:val="21"/>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本次比赛不收取参赛报名费，参赛人员一切费用自理并自行安排食宿。</w:t>
      </w:r>
    </w:p>
    <w:p>
      <w:pPr>
        <w:spacing w:line="560" w:lineRule="exact"/>
        <w:ind w:firstLine="645"/>
        <w:rPr>
          <w:rFonts w:ascii="黑体" w:hAnsi="黑体" w:eastAsia="黑体"/>
          <w:sz w:val="32"/>
          <w:szCs w:val="32"/>
        </w:rPr>
      </w:pPr>
      <w:r>
        <w:rPr>
          <w:rFonts w:hint="eastAsia" w:ascii="黑体" w:hAnsi="黑体" w:eastAsia="黑体" w:cs="黑体"/>
          <w:sz w:val="32"/>
          <w:szCs w:val="32"/>
        </w:rPr>
        <w:t>十一、必须遵守的规则和放弃索赔权</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（一）比赛将依据本规程、运动员行为准则和网球竞赛规程进行。</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（二）运动员在提交报名时，将自动承诺遵守和充分履行上述规则和规程中所包括的义务，并接受其约束。</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（三）任何报名并参加赛事的运动员及其支持团队成员，都必须遵守赛事规则和规程政策中的规定并接受其约束。</w:t>
      </w:r>
    </w:p>
    <w:p>
      <w:pPr>
        <w:spacing w:line="560" w:lineRule="exact"/>
        <w:ind w:firstLine="645"/>
        <w:rPr>
          <w:rFonts w:ascii="仿宋_GB2312" w:hAnsi="仿宋" w:eastAsia="仿宋_GB2312"/>
          <w:sz w:val="32"/>
          <w:szCs w:val="32"/>
        </w:rPr>
      </w:pPr>
      <w:r>
        <w:rPr>
          <w:rFonts w:hint="eastAsia" w:ascii="仿宋_GB2312" w:hAnsi="仿宋" w:eastAsia="仿宋_GB2312" w:cs="仿宋_GB2312"/>
          <w:sz w:val="32"/>
          <w:szCs w:val="32"/>
        </w:rPr>
        <w:t>（四）作为一个报名条件，运动员在提交报名时也就表示了认同：运动员本人及其代理人、管理人和继承人将放弃一切针对山东省小球运动联合会和承办单位等比赛授权单位的索赔权，无论索赔是何种方式、性质和类型，包括旅途和参赛过程中发生于过去、现在或将来的损失和伤害。</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十二、报名和报到</w:t>
      </w:r>
    </w:p>
    <w:p>
      <w:p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（一）报名</w:t>
      </w:r>
    </w:p>
    <w:p>
      <w:pPr>
        <w:spacing w:line="560" w:lineRule="exact"/>
        <w:ind w:firstLine="660"/>
        <w:rPr>
          <w:rFonts w:ascii="仿宋_GB2312" w:hAnsi="仿宋" w:eastAsia="仿宋_GB2312"/>
          <w:sz w:val="32"/>
          <w:szCs w:val="32"/>
        </w:rPr>
      </w:pPr>
      <w:r>
        <w:rPr>
          <w:rFonts w:hint="eastAsia" w:ascii="仿宋_GB2312" w:hAnsi="仿宋" w:eastAsia="仿宋_GB2312" w:cs="仿宋_GB2312"/>
          <w:sz w:val="32"/>
          <w:szCs w:val="32"/>
        </w:rPr>
        <w:t>请填写附件报名表，于</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8</w:t>
      </w:r>
      <w:r>
        <w:rPr>
          <w:rFonts w:hint="eastAsia" w:ascii="仿宋_GB2312" w:hAnsi="仿宋" w:eastAsia="仿宋_GB2312" w:cs="仿宋_GB2312"/>
          <w:sz w:val="32"/>
          <w:szCs w:val="32"/>
        </w:rPr>
        <w:t>日</w:t>
      </w:r>
      <w:r>
        <w:rPr>
          <w:rFonts w:ascii="仿宋_GB2312" w:hAnsi="仿宋" w:eastAsia="仿宋_GB2312" w:cs="仿宋_GB2312"/>
          <w:sz w:val="32"/>
          <w:szCs w:val="32"/>
        </w:rPr>
        <w:t>17</w:t>
      </w:r>
      <w:r>
        <w:rPr>
          <w:rFonts w:hint="eastAsia" w:ascii="仿宋_GB2312" w:hAnsi="仿宋" w:eastAsia="仿宋_GB2312" w:cs="仿宋_GB2312"/>
          <w:sz w:val="32"/>
          <w:szCs w:val="32"/>
        </w:rPr>
        <w:t>点前将盖章报名表扫描件和电子版原件发至邮箱</w:t>
      </w:r>
      <w:r>
        <w:rPr>
          <w:rFonts w:ascii="仿宋_GB2312" w:hAnsi="仿宋" w:eastAsia="仿宋_GB2312" w:cs="仿宋_GB2312"/>
          <w:sz w:val="32"/>
          <w:szCs w:val="32"/>
        </w:rPr>
        <w:t>SDSXQYDLHH@126.com</w:t>
      </w:r>
      <w:r>
        <w:rPr>
          <w:rFonts w:hint="eastAsia" w:ascii="仿宋_GB2312" w:hAnsi="仿宋" w:eastAsia="仿宋_GB2312" w:cs="仿宋_GB2312"/>
          <w:sz w:val="32"/>
          <w:szCs w:val="32"/>
        </w:rPr>
        <w:t>，逾期报名不予受理。</w:t>
      </w:r>
    </w:p>
    <w:p>
      <w:pPr>
        <w:spacing w:line="56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（二）报到</w:t>
      </w:r>
    </w:p>
    <w:p>
      <w:pPr>
        <w:spacing w:line="560" w:lineRule="exact"/>
        <w:ind w:firstLine="645"/>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各代表队领队或教练员请于</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13</w:t>
      </w:r>
      <w:r>
        <w:rPr>
          <w:rFonts w:hint="eastAsia" w:ascii="仿宋_GB2312" w:hAnsi="仿宋" w:eastAsia="仿宋_GB2312" w:cs="仿宋_GB2312"/>
          <w:sz w:val="32"/>
          <w:szCs w:val="32"/>
        </w:rPr>
        <w:t>日下午</w:t>
      </w:r>
      <w:r>
        <w:rPr>
          <w:rFonts w:ascii="仿宋_GB2312" w:hAnsi="仿宋" w:eastAsia="仿宋_GB2312" w:cs="仿宋_GB2312"/>
          <w:sz w:val="32"/>
          <w:szCs w:val="32"/>
        </w:rPr>
        <w:t>4</w:t>
      </w:r>
      <w:r>
        <w:rPr>
          <w:rFonts w:hint="eastAsia" w:ascii="仿宋_GB2312" w:hAnsi="仿宋" w:eastAsia="仿宋_GB2312" w:cs="仿宋_GB2312"/>
          <w:sz w:val="32"/>
          <w:szCs w:val="32"/>
        </w:rPr>
        <w:t>点到文化东路</w:t>
      </w:r>
      <w:r>
        <w:rPr>
          <w:rFonts w:ascii="仿宋_GB2312" w:hAnsi="仿宋" w:eastAsia="仿宋_GB2312" w:cs="仿宋_GB2312"/>
          <w:sz w:val="32"/>
          <w:szCs w:val="32"/>
        </w:rPr>
        <w:t>65</w:t>
      </w:r>
      <w:r>
        <w:rPr>
          <w:rFonts w:hint="eastAsia" w:ascii="仿宋_GB2312" w:hAnsi="仿宋" w:eastAsia="仿宋_GB2312" w:cs="仿宋_GB2312"/>
          <w:sz w:val="32"/>
          <w:szCs w:val="32"/>
        </w:rPr>
        <w:t>号网球场会议室参加领队教练联席会，参会时需提交运动员的人身意外伤害保险单、自愿参赛责任书。</w:t>
      </w:r>
    </w:p>
    <w:p>
      <w:pPr>
        <w:spacing w:line="560" w:lineRule="exact"/>
        <w:rPr>
          <w:rFonts w:ascii="楷体_GB2312" w:hAnsi="楷体_GB2312" w:eastAsia="楷体_GB2312"/>
          <w:sz w:val="32"/>
          <w:szCs w:val="32"/>
        </w:rPr>
      </w:pPr>
      <w:r>
        <w:rPr>
          <w:rFonts w:hint="eastAsia" w:ascii="楷体_GB2312" w:hAnsi="楷体_GB2312" w:eastAsia="楷体_GB2312" w:cs="楷体_GB2312"/>
          <w:sz w:val="32"/>
          <w:szCs w:val="32"/>
        </w:rPr>
        <w:t>　　（三）联系方式</w:t>
      </w:r>
    </w:p>
    <w:p>
      <w:pPr>
        <w:spacing w:line="560" w:lineRule="exact"/>
        <w:rPr>
          <w:rFonts w:ascii="仿宋_GB2312" w:hAnsi="仿宋" w:eastAsia="仿宋_GB2312"/>
          <w:sz w:val="32"/>
          <w:szCs w:val="32"/>
        </w:rPr>
      </w:pPr>
      <w:r>
        <w:rPr>
          <w:rFonts w:hint="eastAsia" w:ascii="仿宋_GB2312" w:hAnsi="仿宋" w:eastAsia="仿宋_GB2312" w:cs="仿宋_GB2312"/>
          <w:sz w:val="32"/>
          <w:szCs w:val="32"/>
        </w:rPr>
        <w:t>　　联系人：田玉刚，电话：</w:t>
      </w:r>
      <w:r>
        <w:rPr>
          <w:rFonts w:ascii="仿宋_GB2312" w:hAnsi="仿宋" w:eastAsia="仿宋_GB2312" w:cs="仿宋_GB2312"/>
          <w:sz w:val="32"/>
          <w:szCs w:val="32"/>
        </w:rPr>
        <w:t>0531-67868670</w:t>
      </w:r>
      <w:r>
        <w:rPr>
          <w:rFonts w:hint="eastAsia" w:ascii="仿宋_GB2312" w:hAnsi="仿宋" w:eastAsia="仿宋_GB2312" w:cs="仿宋_GB2312"/>
          <w:sz w:val="32"/>
          <w:szCs w:val="32"/>
        </w:rPr>
        <w:t>。</w:t>
      </w:r>
    </w:p>
    <w:p>
      <w:pPr>
        <w:adjustRightInd w:val="0"/>
        <w:spacing w:line="560" w:lineRule="exact"/>
        <w:ind w:firstLine="640" w:firstLineChars="200"/>
        <w:rPr>
          <w:rFonts w:ascii="黑体" w:hAnsi="黑体" w:eastAsia="黑体"/>
          <w:sz w:val="32"/>
          <w:szCs w:val="32"/>
        </w:rPr>
      </w:pPr>
      <w:r>
        <w:rPr>
          <w:rFonts w:hint="eastAsia" w:ascii="黑体" w:hAnsi="黑体" w:eastAsia="黑体" w:cs="黑体"/>
          <w:sz w:val="32"/>
          <w:szCs w:val="32"/>
        </w:rPr>
        <w:t>十三、疫情防控相关要求</w:t>
      </w:r>
    </w:p>
    <w:p>
      <w:pPr>
        <w:pStyle w:val="2"/>
        <w:adjustRightInd w:val="0"/>
        <w:spacing w:before="0" w:line="560" w:lineRule="exact"/>
        <w:ind w:left="0" w:firstLine="596" w:firstLineChars="200"/>
        <w:rPr>
          <w:rFonts w:ascii="仿宋_GB2312" w:eastAsia="仿宋_GB2312" w:cs="Times New Roman"/>
          <w:spacing w:val="-11"/>
          <w:lang w:eastAsia="zh-CN"/>
        </w:rPr>
      </w:pPr>
      <w:r>
        <w:rPr>
          <w:rFonts w:hint="eastAsia" w:ascii="仿宋_GB2312" w:eastAsia="仿宋_GB2312" w:cs="仿宋_GB2312"/>
          <w:spacing w:val="-11"/>
          <w:lang w:eastAsia="zh-CN"/>
        </w:rPr>
        <w:t>（一）疫情防控按照当地有关要求执行。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（二）所有参赛人员均需提交</w:t>
      </w:r>
      <w:r>
        <w:rPr>
          <w:rFonts w:ascii="仿宋_GB2312" w:hAnsi="仿宋" w:eastAsia="仿宋_GB2312" w:cs="仿宋_GB2312"/>
          <w:sz w:val="32"/>
          <w:szCs w:val="32"/>
        </w:rPr>
        <w:t>48</w:t>
      </w:r>
      <w:r>
        <w:rPr>
          <w:rFonts w:hint="eastAsia" w:ascii="仿宋_GB2312" w:hAnsi="仿宋" w:eastAsia="仿宋_GB2312" w:cs="仿宋_GB2312"/>
          <w:sz w:val="32"/>
          <w:szCs w:val="32"/>
        </w:rPr>
        <w:t>小时内核酸检测报告，所有人员在进入赛场前均要核验健康码和检测体温，健康码显示黄码、红码人员、体温高于</w:t>
      </w:r>
      <w:r>
        <w:rPr>
          <w:rFonts w:ascii="仿宋_GB2312" w:hAnsi="仿宋" w:eastAsia="仿宋_GB2312" w:cs="仿宋_GB2312"/>
          <w:sz w:val="32"/>
          <w:szCs w:val="32"/>
        </w:rPr>
        <w:t xml:space="preserve"> 37.3</w:t>
      </w:r>
      <w:r>
        <w:rPr>
          <w:rFonts w:hint="eastAsia" w:ascii="仿宋_GB2312" w:hAnsi="仿宋" w:eastAsia="仿宋_GB2312" w:cs="仿宋_GB2312"/>
          <w:sz w:val="32"/>
          <w:szCs w:val="32"/>
        </w:rPr>
        <w:t>℃的人员不得进入。</w:t>
      </w:r>
    </w:p>
    <w:p>
      <w:pPr>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存在以下情形的人员，不得参赛：确诊病例、疑似病例、无症状感染者和尚在隔离观察期的密切接触者；近</w:t>
      </w:r>
      <w:r>
        <w:rPr>
          <w:rFonts w:ascii="仿宋_GB2312" w:hAnsi="仿宋" w:eastAsia="仿宋_GB2312" w:cs="仿宋_GB2312"/>
          <w:sz w:val="32"/>
          <w:szCs w:val="32"/>
        </w:rPr>
        <w:t xml:space="preserve"> 14 </w:t>
      </w:r>
      <w:r>
        <w:rPr>
          <w:rFonts w:hint="eastAsia" w:ascii="仿宋_GB2312" w:hAnsi="仿宋" w:eastAsia="仿宋_GB2312" w:cs="仿宋_GB2312"/>
          <w:sz w:val="32"/>
          <w:szCs w:val="32"/>
        </w:rPr>
        <w:t>天有发热、咳嗽等症状未痊愈的，未排除传染病及身体不适者；</w:t>
      </w:r>
      <w:r>
        <w:rPr>
          <w:rFonts w:ascii="仿宋_GB2312" w:hAnsi="仿宋" w:eastAsia="仿宋_GB2312" w:cs="仿宋_GB2312"/>
          <w:sz w:val="32"/>
          <w:szCs w:val="32"/>
        </w:rPr>
        <w:t xml:space="preserve">14 </w:t>
      </w:r>
      <w:r>
        <w:rPr>
          <w:rFonts w:hint="eastAsia" w:ascii="仿宋_GB2312" w:hAnsi="仿宋" w:eastAsia="仿宋_GB2312" w:cs="仿宋_GB2312"/>
          <w:sz w:val="32"/>
          <w:szCs w:val="32"/>
        </w:rPr>
        <w:t>天内有国内中高风险等疫情重点地区旅居史和接触史的；居住社区</w:t>
      </w:r>
      <w:r>
        <w:rPr>
          <w:rFonts w:ascii="仿宋_GB2312" w:hAnsi="仿宋" w:eastAsia="仿宋_GB2312" w:cs="仿宋_GB2312"/>
          <w:sz w:val="32"/>
          <w:szCs w:val="32"/>
        </w:rPr>
        <w:t xml:space="preserve"> 21 </w:t>
      </w:r>
      <w:r>
        <w:rPr>
          <w:rFonts w:hint="eastAsia" w:ascii="仿宋_GB2312" w:hAnsi="仿宋" w:eastAsia="仿宋_GB2312" w:cs="仿宋_GB2312"/>
          <w:sz w:val="32"/>
          <w:szCs w:val="32"/>
        </w:rPr>
        <w:t>天内发生疫情的。</w:t>
      </w:r>
    </w:p>
    <w:p>
      <w:pPr>
        <w:spacing w:line="560" w:lineRule="exact"/>
        <w:ind w:firstLine="645"/>
        <w:rPr>
          <w:rFonts w:ascii="黑体" w:hAnsi="黑体" w:eastAsia="黑体"/>
          <w:sz w:val="32"/>
          <w:szCs w:val="32"/>
        </w:rPr>
      </w:pPr>
      <w:r>
        <w:rPr>
          <w:rFonts w:hint="eastAsia" w:ascii="黑体" w:hAnsi="黑体" w:eastAsia="黑体" w:cs="黑体"/>
          <w:sz w:val="32"/>
          <w:szCs w:val="32"/>
        </w:rPr>
        <w:t>十四、未尽事宜，另行通知。</w:t>
      </w:r>
    </w:p>
    <w:p>
      <w:pPr>
        <w:spacing w:line="560" w:lineRule="exact"/>
        <w:ind w:firstLine="646"/>
        <w:rPr>
          <w:rFonts w:ascii="黑体" w:hAnsi="黑体" w:eastAsia="黑体"/>
          <w:sz w:val="32"/>
          <w:szCs w:val="32"/>
        </w:rPr>
      </w:pPr>
      <w:r>
        <w:rPr>
          <w:rFonts w:hint="eastAsia" w:ascii="黑体" w:hAnsi="黑体" w:eastAsia="黑体" w:cs="黑体"/>
          <w:sz w:val="32"/>
          <w:szCs w:val="32"/>
        </w:rPr>
        <w:t>十五、本规程解释权归山东省小球运动联合会、山东省网球运动协会。</w:t>
      </w:r>
    </w:p>
    <w:p>
      <w:pPr>
        <w:ind w:firstLine="646"/>
        <w:rPr>
          <w:rFonts w:ascii="黑体" w:hAnsi="黑体" w:eastAsia="黑体"/>
          <w:sz w:val="32"/>
          <w:szCs w:val="32"/>
        </w:rPr>
      </w:pPr>
    </w:p>
    <w:p>
      <w:pPr>
        <w:jc w:val="center"/>
        <w:rPr>
          <w:rFonts w:ascii="方正小标宋简体" w:hAnsi="方正小标宋简体" w:eastAsia="方正小标宋简体"/>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自愿参赛安全责任书</w:t>
      </w:r>
    </w:p>
    <w:p>
      <w:pPr>
        <w:spacing w:line="560" w:lineRule="exact"/>
        <w:ind w:firstLine="600" w:firstLineChars="200"/>
        <w:rPr>
          <w:rFonts w:ascii="仿宋_GB2312" w:hAnsi="仿宋" w:eastAsia="仿宋_GB2312"/>
          <w:sz w:val="30"/>
          <w:szCs w:val="30"/>
        </w:rPr>
      </w:pPr>
      <w:r>
        <w:rPr>
          <w:rFonts w:ascii="仿宋_GB2312" w:hAnsi="仿宋" w:eastAsia="仿宋_GB2312" w:cs="仿宋_GB2312"/>
          <w:sz w:val="30"/>
          <w:szCs w:val="30"/>
        </w:rPr>
        <w:t>1</w:t>
      </w:r>
      <w:r>
        <w:rPr>
          <w:rFonts w:hint="eastAsia" w:ascii="仿宋_GB2312" w:hAnsi="仿宋" w:eastAsia="仿宋_GB2312" w:cs="仿宋_GB2312"/>
          <w:sz w:val="30"/>
          <w:szCs w:val="30"/>
        </w:rPr>
        <w:t>、我完全了解自己的身体状况，确认自己的健康状况良好；没有任何身体不适或疾病（包括先天性心脏病、风湿性心脏病、高血压、脑血管疾病、心肌炎、其他心脏病、冠状动脉病、严重心律不齐、血糖过高或过低的糖尿病、以及其它不适合相关运动的疾病），因此我郑重声明，可以正常参加</w:t>
      </w:r>
      <w:r>
        <w:rPr>
          <w:rFonts w:ascii="仿宋_GB2312" w:hAnsi="仿宋" w:eastAsia="仿宋_GB2312" w:cs="仿宋_GB2312"/>
          <w:sz w:val="30"/>
          <w:szCs w:val="30"/>
        </w:rPr>
        <w:t>2022</w:t>
      </w:r>
      <w:r>
        <w:rPr>
          <w:rFonts w:hint="eastAsia" w:ascii="仿宋_GB2312" w:hAnsi="仿宋" w:eastAsia="仿宋_GB2312" w:cs="仿宋_GB2312"/>
          <w:sz w:val="30"/>
          <w:szCs w:val="30"/>
        </w:rPr>
        <w:t>年山东省省直机关网球比赛。</w:t>
      </w:r>
    </w:p>
    <w:p>
      <w:pPr>
        <w:spacing w:line="560" w:lineRule="exact"/>
        <w:ind w:firstLine="600" w:firstLineChars="200"/>
        <w:rPr>
          <w:rFonts w:ascii="仿宋_GB2312" w:hAnsi="仿宋" w:eastAsia="仿宋_GB2312"/>
          <w:sz w:val="30"/>
          <w:szCs w:val="30"/>
        </w:rPr>
      </w:pPr>
      <w:r>
        <w:rPr>
          <w:rFonts w:ascii="仿宋_GB2312" w:hAnsi="仿宋" w:eastAsia="仿宋_GB2312" w:cs="仿宋_GB2312"/>
          <w:sz w:val="30"/>
          <w:szCs w:val="30"/>
        </w:rPr>
        <w:t>2</w:t>
      </w:r>
      <w:r>
        <w:rPr>
          <w:rFonts w:hint="eastAsia" w:ascii="仿宋_GB2312" w:hAnsi="仿宋" w:eastAsia="仿宋_GB2312" w:cs="仿宋_GB2312"/>
          <w:sz w:val="30"/>
          <w:szCs w:val="30"/>
        </w:rPr>
        <w:t>、我充分了解本次赛事期间有潜在的危险，以及可能由此而导致的受伤或事故，我会竭尽所能，以对自己的安全负责任的态度参赛。</w:t>
      </w:r>
    </w:p>
    <w:p>
      <w:pPr>
        <w:spacing w:line="560" w:lineRule="exact"/>
        <w:ind w:firstLine="600" w:firstLineChars="200"/>
        <w:rPr>
          <w:rFonts w:ascii="仿宋_GB2312" w:hAnsi="仿宋" w:eastAsia="仿宋_GB2312"/>
          <w:sz w:val="30"/>
          <w:szCs w:val="30"/>
        </w:rPr>
      </w:pPr>
      <w:r>
        <w:rPr>
          <w:rFonts w:ascii="仿宋_GB2312" w:hAnsi="仿宋" w:eastAsia="仿宋_GB2312" w:cs="仿宋_GB2312"/>
          <w:sz w:val="30"/>
          <w:szCs w:val="30"/>
        </w:rPr>
        <w:t>3</w:t>
      </w:r>
      <w:r>
        <w:rPr>
          <w:rFonts w:hint="eastAsia" w:ascii="仿宋_GB2312" w:hAnsi="仿宋" w:eastAsia="仿宋_GB2312" w:cs="仿宋_GB2312"/>
          <w:sz w:val="30"/>
          <w:szCs w:val="30"/>
        </w:rPr>
        <w:t>、我本人愿意遵守本次赛事的所有规则规定；如果本人在参赛过程中发现或注意到任何风险和潜在风险，本人将立刻终止参赛或告之赛事组委会。</w:t>
      </w:r>
    </w:p>
    <w:p>
      <w:pPr>
        <w:spacing w:line="560" w:lineRule="exact"/>
        <w:ind w:firstLine="600" w:firstLineChars="200"/>
        <w:rPr>
          <w:rFonts w:ascii="仿宋_GB2312" w:hAnsi="仿宋" w:eastAsia="仿宋_GB2312"/>
          <w:sz w:val="30"/>
          <w:szCs w:val="30"/>
        </w:rPr>
      </w:pPr>
      <w:r>
        <w:rPr>
          <w:rFonts w:ascii="仿宋_GB2312" w:hAnsi="仿宋" w:eastAsia="仿宋_GB2312" w:cs="仿宋_GB2312"/>
          <w:sz w:val="30"/>
          <w:szCs w:val="30"/>
        </w:rPr>
        <w:t>4</w:t>
      </w:r>
      <w:r>
        <w:rPr>
          <w:rFonts w:hint="eastAsia" w:ascii="仿宋_GB2312" w:hAnsi="仿宋" w:eastAsia="仿宋_GB2312" w:cs="仿宋_GB2312"/>
          <w:sz w:val="30"/>
          <w:szCs w:val="30"/>
        </w:rPr>
        <w:t>、我本人以及我的继承人、代理人、个人代表或亲属将放弃追究所有非组委会过失导致的伤残、损失或死亡的权利。</w:t>
      </w:r>
    </w:p>
    <w:p>
      <w:pPr>
        <w:spacing w:line="560" w:lineRule="exact"/>
        <w:ind w:firstLine="600" w:firstLineChars="200"/>
        <w:rPr>
          <w:rFonts w:ascii="仿宋_GB2312" w:hAnsi="仿宋" w:eastAsia="仿宋_GB2312"/>
          <w:sz w:val="30"/>
          <w:szCs w:val="30"/>
        </w:rPr>
      </w:pPr>
      <w:r>
        <w:rPr>
          <w:rFonts w:ascii="仿宋_GB2312" w:hAnsi="仿宋" w:eastAsia="仿宋_GB2312" w:cs="仿宋_GB2312"/>
          <w:sz w:val="30"/>
          <w:szCs w:val="30"/>
        </w:rPr>
        <w:t>5</w:t>
      </w:r>
      <w:r>
        <w:rPr>
          <w:rFonts w:hint="eastAsia" w:ascii="仿宋_GB2312" w:hAnsi="仿宋" w:eastAsia="仿宋_GB2312" w:cs="仿宋_GB2312"/>
          <w:sz w:val="30"/>
          <w:szCs w:val="30"/>
        </w:rPr>
        <w:t>、我同意接受自身出现伤病时停止比赛并前往医院治疗，在医院救治等发生的相关费用由本人负担。</w:t>
      </w:r>
    </w:p>
    <w:p>
      <w:pPr>
        <w:spacing w:line="560" w:lineRule="exact"/>
        <w:ind w:firstLine="600" w:firstLineChars="200"/>
        <w:rPr>
          <w:rFonts w:ascii="仿宋_GB2312" w:hAnsi="仿宋" w:eastAsia="仿宋_GB2312"/>
          <w:sz w:val="30"/>
          <w:szCs w:val="30"/>
        </w:rPr>
      </w:pPr>
      <w:r>
        <w:rPr>
          <w:rFonts w:hint="eastAsia" w:ascii="仿宋_GB2312" w:hAnsi="仿宋" w:eastAsia="仿宋_GB2312" w:cs="仿宋_GB2312"/>
          <w:sz w:val="30"/>
          <w:szCs w:val="30"/>
        </w:rPr>
        <w:t>本人已认真阅读并全面理解以上内容，且对上述所有内容予以确认并承担相应的法律责任，本人签署此责任书纯属自愿。</w:t>
      </w:r>
      <w:bookmarkStart w:id="2" w:name="_Hlk514914314"/>
    </w:p>
    <w:p>
      <w:pPr>
        <w:spacing w:line="560" w:lineRule="exact"/>
        <w:ind w:firstLine="600" w:firstLineChars="200"/>
        <w:rPr>
          <w:rFonts w:ascii="仿宋_GB2312" w:hAnsi="仿宋" w:eastAsia="仿宋_GB2312"/>
          <w:sz w:val="30"/>
          <w:szCs w:val="30"/>
        </w:rPr>
      </w:pPr>
      <w:r>
        <w:rPr>
          <w:rFonts w:hint="eastAsia" w:ascii="仿宋_GB2312" w:hAnsi="仿宋" w:eastAsia="仿宋_GB2312" w:cs="仿宋_GB2312"/>
          <w:sz w:val="30"/>
          <w:szCs w:val="30"/>
        </w:rPr>
        <w:t>领队</w:t>
      </w:r>
      <w:r>
        <w:rPr>
          <w:rFonts w:ascii="仿宋_GB2312" w:hAnsi="仿宋" w:eastAsia="仿宋_GB2312" w:cs="仿宋_GB2312"/>
          <w:sz w:val="30"/>
          <w:szCs w:val="30"/>
        </w:rPr>
        <w:t>/</w:t>
      </w:r>
      <w:r>
        <w:rPr>
          <w:rFonts w:hint="eastAsia" w:ascii="仿宋_GB2312" w:hAnsi="仿宋" w:eastAsia="仿宋_GB2312" w:cs="仿宋_GB2312"/>
          <w:sz w:val="30"/>
          <w:szCs w:val="30"/>
        </w:rPr>
        <w:t>教练签名：</w:t>
      </w:r>
    </w:p>
    <w:p>
      <w:pPr>
        <w:spacing w:line="560" w:lineRule="exact"/>
        <w:ind w:firstLine="600" w:firstLineChars="200"/>
        <w:rPr>
          <w:rFonts w:ascii="仿宋_GB2312" w:hAnsi="仿宋" w:eastAsia="仿宋_GB2312"/>
          <w:sz w:val="30"/>
          <w:szCs w:val="30"/>
        </w:rPr>
      </w:pPr>
      <w:r>
        <w:rPr>
          <w:rFonts w:hint="eastAsia" w:ascii="仿宋_GB2312" w:hAnsi="仿宋" w:eastAsia="仿宋_GB2312" w:cs="仿宋_GB2312"/>
          <w:sz w:val="30"/>
          <w:szCs w:val="30"/>
        </w:rPr>
        <w:t>参赛运动员签名：</w:t>
      </w:r>
    </w:p>
    <w:bookmarkEnd w:id="2"/>
    <w:p>
      <w:pPr>
        <w:spacing w:line="560" w:lineRule="exact"/>
        <w:ind w:firstLine="3000" w:firstLineChars="1000"/>
        <w:jc w:val="right"/>
        <w:rPr>
          <w:rFonts w:ascii="仿宋" w:hAnsi="仿宋" w:eastAsia="仿宋"/>
          <w:sz w:val="30"/>
          <w:szCs w:val="30"/>
        </w:rPr>
      </w:pPr>
    </w:p>
    <w:p>
      <w:pPr>
        <w:spacing w:line="560" w:lineRule="exact"/>
        <w:ind w:firstLine="3000" w:firstLineChars="1000"/>
        <w:jc w:val="right"/>
        <w:rPr>
          <w:rFonts w:ascii="仿宋_GB2312" w:hAnsi="仿宋" w:eastAsia="仿宋_GB2312"/>
          <w:sz w:val="30"/>
          <w:szCs w:val="30"/>
        </w:rPr>
      </w:pPr>
      <w:r>
        <w:rPr>
          <w:rFonts w:hint="eastAsia" w:ascii="仿宋_GB2312" w:hAnsi="仿宋" w:eastAsia="仿宋_GB2312" w:cs="仿宋_GB2312"/>
          <w:sz w:val="30"/>
          <w:szCs w:val="30"/>
        </w:rPr>
        <w:t>日期：</w:t>
      </w:r>
      <w:r>
        <w:rPr>
          <w:rFonts w:ascii="仿宋_GB2312" w:eastAsia="仿宋_GB2312"/>
          <w:sz w:val="30"/>
          <w:szCs w:val="30"/>
        </w:rPr>
        <w:t>  </w:t>
      </w:r>
      <w:r>
        <w:rPr>
          <w:rFonts w:hint="eastAsia" w:ascii="仿宋_GB2312" w:hAnsi="仿宋" w:eastAsia="仿宋_GB2312" w:cs="仿宋_GB2312"/>
          <w:sz w:val="30"/>
          <w:szCs w:val="30"/>
        </w:rPr>
        <w:t>年</w:t>
      </w:r>
      <w:r>
        <w:rPr>
          <w:rFonts w:ascii="仿宋_GB2312" w:eastAsia="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月</w:t>
      </w:r>
      <w:r>
        <w:rPr>
          <w:rFonts w:ascii="仿宋_GB2312" w:eastAsia="仿宋_GB2312"/>
          <w:sz w:val="30"/>
          <w:szCs w:val="30"/>
        </w:rPr>
        <w:t> </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日</w:t>
      </w:r>
    </w:p>
    <w:p>
      <w:pPr>
        <w:ind w:firstLine="646"/>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省直机关网球比赛报名表</w:t>
      </w: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（青年组）</w:t>
      </w:r>
    </w:p>
    <w:p>
      <w:pPr>
        <w:rPr>
          <w:rFonts w:ascii="仿宋" w:hAnsi="仿宋" w:eastAsia="仿宋"/>
          <w:sz w:val="28"/>
          <w:szCs w:val="28"/>
        </w:rPr>
      </w:pPr>
      <w:r>
        <w:rPr>
          <w:rFonts w:hint="eastAsia" w:ascii="仿宋" w:hAnsi="仿宋" w:eastAsia="仿宋" w:cs="仿宋"/>
          <w:sz w:val="28"/>
          <w:szCs w:val="28"/>
        </w:rPr>
        <w:t>队名（单位公章）：</w:t>
      </w:r>
      <w:r>
        <w:rPr>
          <w:rFonts w:ascii="仿宋" w:hAnsi="仿宋" w:eastAsia="仿宋" w:cs="仿宋"/>
          <w:sz w:val="28"/>
          <w:szCs w:val="28"/>
        </w:rPr>
        <w:t xml:space="preserve">                  </w:t>
      </w:r>
      <w:r>
        <w:rPr>
          <w:rFonts w:hint="eastAsia" w:ascii="仿宋" w:hAnsi="仿宋" w:eastAsia="仿宋" w:cs="仿宋"/>
          <w:sz w:val="28"/>
          <w:szCs w:val="28"/>
        </w:rPr>
        <w:t>领队</w:t>
      </w:r>
      <w:r>
        <w:rPr>
          <w:rFonts w:ascii="仿宋" w:hAnsi="仿宋" w:eastAsia="仿宋" w:cs="仿宋"/>
          <w:sz w:val="28"/>
          <w:szCs w:val="28"/>
        </w:rPr>
        <w:t xml:space="preserve">:          </w:t>
      </w:r>
      <w:r>
        <w:rPr>
          <w:rFonts w:hint="eastAsia" w:ascii="仿宋" w:hAnsi="仿宋" w:eastAsia="仿宋" w:cs="仿宋"/>
          <w:sz w:val="28"/>
          <w:szCs w:val="28"/>
        </w:rPr>
        <w:t>教练：</w:t>
      </w:r>
    </w:p>
    <w:tbl>
      <w:tblPr>
        <w:tblStyle w:val="8"/>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611"/>
        <w:gridCol w:w="1083"/>
        <w:gridCol w:w="314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b/>
                <w:bCs/>
                <w:sz w:val="28"/>
                <w:szCs w:val="28"/>
              </w:rPr>
            </w:pPr>
            <w:r>
              <w:rPr>
                <w:rFonts w:hint="eastAsia" w:ascii="仿宋" w:hAnsi="仿宋" w:eastAsia="仿宋" w:cs="仿宋"/>
                <w:b/>
                <w:bCs/>
                <w:sz w:val="28"/>
                <w:szCs w:val="28"/>
              </w:rPr>
              <w:t>序号</w:t>
            </w:r>
          </w:p>
        </w:tc>
        <w:tc>
          <w:tcPr>
            <w:tcW w:w="1611" w:type="dxa"/>
            <w:vAlign w:val="center"/>
          </w:tcPr>
          <w:p>
            <w:pPr>
              <w:jc w:val="center"/>
              <w:rPr>
                <w:rFonts w:ascii="仿宋" w:hAnsi="仿宋" w:eastAsia="仿宋"/>
                <w:b/>
                <w:bCs/>
                <w:sz w:val="28"/>
                <w:szCs w:val="28"/>
              </w:rPr>
            </w:pPr>
            <w:r>
              <w:rPr>
                <w:rFonts w:hint="eastAsia" w:ascii="仿宋" w:hAnsi="仿宋" w:eastAsia="仿宋" w:cs="仿宋"/>
                <w:b/>
                <w:bCs/>
                <w:sz w:val="28"/>
                <w:szCs w:val="28"/>
              </w:rPr>
              <w:t>姓名</w:t>
            </w:r>
          </w:p>
        </w:tc>
        <w:tc>
          <w:tcPr>
            <w:tcW w:w="1083" w:type="dxa"/>
            <w:vAlign w:val="center"/>
          </w:tcPr>
          <w:p>
            <w:pPr>
              <w:jc w:val="center"/>
              <w:rPr>
                <w:rFonts w:ascii="仿宋" w:hAnsi="仿宋" w:eastAsia="仿宋"/>
                <w:b/>
                <w:bCs/>
                <w:sz w:val="28"/>
                <w:szCs w:val="28"/>
              </w:rPr>
            </w:pPr>
            <w:r>
              <w:rPr>
                <w:rFonts w:hint="eastAsia" w:ascii="仿宋" w:hAnsi="仿宋" w:eastAsia="仿宋" w:cs="仿宋"/>
                <w:b/>
                <w:bCs/>
                <w:sz w:val="28"/>
                <w:szCs w:val="28"/>
              </w:rPr>
              <w:t>性别</w:t>
            </w:r>
          </w:p>
        </w:tc>
        <w:tc>
          <w:tcPr>
            <w:tcW w:w="3146" w:type="dxa"/>
            <w:vAlign w:val="center"/>
          </w:tcPr>
          <w:p>
            <w:pPr>
              <w:jc w:val="center"/>
              <w:rPr>
                <w:rFonts w:ascii="仿宋" w:hAnsi="仿宋" w:eastAsia="仿宋"/>
                <w:b/>
                <w:bCs/>
                <w:sz w:val="28"/>
                <w:szCs w:val="28"/>
              </w:rPr>
            </w:pPr>
            <w:r>
              <w:rPr>
                <w:rFonts w:hint="eastAsia" w:ascii="仿宋" w:hAnsi="仿宋" w:eastAsia="仿宋" w:cs="仿宋"/>
                <w:b/>
                <w:bCs/>
                <w:sz w:val="28"/>
                <w:szCs w:val="28"/>
              </w:rPr>
              <w:t>身份证号</w:t>
            </w:r>
          </w:p>
        </w:tc>
        <w:tc>
          <w:tcPr>
            <w:tcW w:w="1984" w:type="dxa"/>
            <w:vAlign w:val="center"/>
          </w:tcPr>
          <w:p>
            <w:pPr>
              <w:jc w:val="center"/>
              <w:rPr>
                <w:rFonts w:ascii="仿宋" w:hAnsi="仿宋" w:eastAsia="仿宋"/>
                <w:b/>
                <w:bCs/>
                <w:sz w:val="28"/>
                <w:szCs w:val="28"/>
              </w:rPr>
            </w:pPr>
            <w:r>
              <w:rPr>
                <w:rFonts w:hint="eastAsia" w:ascii="仿宋" w:hAnsi="仿宋" w:eastAsia="仿宋" w:cs="仿宋"/>
                <w:b/>
                <w:bCs/>
                <w:sz w:val="28"/>
                <w:szCs w:val="28"/>
              </w:rPr>
              <w:t>参赛项目</w:t>
            </w:r>
          </w:p>
        </w:tc>
        <w:tc>
          <w:tcPr>
            <w:tcW w:w="1984" w:type="dxa"/>
          </w:tcPr>
          <w:p>
            <w:pPr>
              <w:jc w:val="center"/>
              <w:rPr>
                <w:rFonts w:ascii="仿宋" w:hAnsi="仿宋" w:eastAsia="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bl>
    <w:p>
      <w:pPr>
        <w:rPr>
          <w:rFonts w:ascii="仿宋" w:hAnsi="仿宋" w:eastAsia="仿宋"/>
          <w:sz w:val="28"/>
          <w:szCs w:val="28"/>
        </w:rPr>
      </w:pPr>
      <w:r>
        <w:rPr>
          <w:rFonts w:hint="eastAsia" w:ascii="仿宋" w:hAnsi="仿宋" w:eastAsia="仿宋" w:cs="仿宋"/>
          <w:sz w:val="28"/>
          <w:szCs w:val="28"/>
        </w:rPr>
        <w:t>联系人：</w:t>
      </w:r>
    </w:p>
    <w:p>
      <w:pPr>
        <w:tabs>
          <w:tab w:val="left" w:pos="3484"/>
        </w:tabs>
        <w:rPr>
          <w:rFonts w:ascii="仿宋" w:hAnsi="仿宋" w:eastAsia="仿宋"/>
          <w:sz w:val="28"/>
          <w:szCs w:val="28"/>
        </w:rPr>
      </w:pPr>
      <w:r>
        <w:rPr>
          <w:rFonts w:hint="eastAsia" w:ascii="仿宋" w:hAnsi="仿宋" w:eastAsia="仿宋" w:cs="仿宋"/>
          <w:sz w:val="28"/>
          <w:szCs w:val="28"/>
        </w:rPr>
        <w:t>联系电话：</w:t>
      </w:r>
      <w:r>
        <w:rPr>
          <w:rFonts w:ascii="仿宋" w:hAnsi="仿宋" w:eastAsia="仿宋"/>
          <w:sz w:val="28"/>
          <w:szCs w:val="28"/>
        </w:rPr>
        <w:tab/>
      </w:r>
      <w:r>
        <w:rPr>
          <w:rFonts w:hint="eastAsia" w:ascii="仿宋" w:hAnsi="仿宋" w:eastAsia="仿宋" w:cs="仿宋"/>
          <w:sz w:val="28"/>
          <w:szCs w:val="28"/>
        </w:rPr>
        <w:t>微信号：</w:t>
      </w:r>
    </w:p>
    <w:p>
      <w:pPr>
        <w:tabs>
          <w:tab w:val="left" w:pos="3484"/>
        </w:tabs>
        <w:rPr>
          <w:rFonts w:ascii="仿宋" w:hAnsi="仿宋" w:eastAsia="仿宋"/>
          <w:b/>
          <w:bCs/>
          <w:sz w:val="28"/>
          <w:szCs w:val="28"/>
        </w:rPr>
      </w:pPr>
      <w:r>
        <w:rPr>
          <w:rFonts w:hint="eastAsia" w:ascii="仿宋" w:hAnsi="仿宋" w:eastAsia="仿宋" w:cs="仿宋"/>
          <w:b/>
          <w:bCs/>
          <w:sz w:val="28"/>
          <w:szCs w:val="28"/>
        </w:rPr>
        <w:t>备注：</w:t>
      </w:r>
      <w:r>
        <w:rPr>
          <w:rFonts w:ascii="仿宋" w:hAnsi="仿宋" w:eastAsia="仿宋" w:cs="仿宋"/>
          <w:b/>
          <w:bCs/>
          <w:sz w:val="28"/>
          <w:szCs w:val="28"/>
        </w:rPr>
        <w:t>1.</w:t>
      </w:r>
      <w:r>
        <w:rPr>
          <w:rFonts w:hint="eastAsia" w:ascii="仿宋" w:hAnsi="仿宋" w:eastAsia="仿宋" w:cs="仿宋"/>
          <w:b/>
          <w:bCs/>
          <w:sz w:val="28"/>
          <w:szCs w:val="28"/>
        </w:rPr>
        <w:t>参赛项目为：青年组男子单打、青年组男子双打、青年组女子单打、青年组女子双打。</w:t>
      </w:r>
    </w:p>
    <w:p>
      <w:pPr>
        <w:ind w:firstLine="843" w:firstLineChars="300"/>
        <w:rPr>
          <w:rFonts w:ascii="仿宋" w:hAnsi="仿宋" w:eastAsia="仿宋"/>
          <w:b/>
          <w:bCs/>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同一双打配对的在“备注”栏填写同一数字（</w:t>
      </w:r>
      <w:r>
        <w:rPr>
          <w:rFonts w:ascii="仿宋" w:hAnsi="仿宋" w:eastAsia="仿宋" w:cs="仿宋"/>
          <w:b/>
          <w:bCs/>
          <w:color w:val="000000"/>
          <w:sz w:val="28"/>
          <w:szCs w:val="28"/>
        </w:rPr>
        <w:t>1,2,3</w:t>
      </w:r>
      <w:r>
        <w:rPr>
          <w:rFonts w:hint="eastAsia" w:ascii="仿宋" w:hAnsi="仿宋" w:eastAsia="仿宋" w:cs="仿宋"/>
          <w:b/>
          <w:bCs/>
          <w:color w:val="000000"/>
          <w:sz w:val="28"/>
          <w:szCs w:val="28"/>
        </w:rPr>
        <w:t>……）</w:t>
      </w:r>
    </w:p>
    <w:p>
      <w:pPr>
        <w:ind w:firstLine="843" w:firstLineChars="300"/>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报名人数较多的队伍可自行另起一页填写报名信息。</w:t>
      </w: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省直机关网球比赛报名表</w:t>
      </w: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（中年组）</w:t>
      </w:r>
    </w:p>
    <w:p>
      <w:pPr>
        <w:rPr>
          <w:rFonts w:ascii="仿宋" w:hAnsi="仿宋" w:eastAsia="仿宋"/>
          <w:sz w:val="28"/>
          <w:szCs w:val="28"/>
        </w:rPr>
      </w:pPr>
      <w:r>
        <w:rPr>
          <w:rFonts w:hint="eastAsia" w:ascii="仿宋" w:hAnsi="仿宋" w:eastAsia="仿宋" w:cs="仿宋"/>
          <w:sz w:val="28"/>
          <w:szCs w:val="28"/>
        </w:rPr>
        <w:t>队名（单位公章）：</w:t>
      </w:r>
      <w:r>
        <w:rPr>
          <w:rFonts w:ascii="仿宋" w:hAnsi="仿宋" w:eastAsia="仿宋" w:cs="仿宋"/>
          <w:sz w:val="28"/>
          <w:szCs w:val="28"/>
        </w:rPr>
        <w:t xml:space="preserve">                  </w:t>
      </w:r>
      <w:r>
        <w:rPr>
          <w:rFonts w:hint="eastAsia" w:ascii="仿宋" w:hAnsi="仿宋" w:eastAsia="仿宋" w:cs="仿宋"/>
          <w:sz w:val="28"/>
          <w:szCs w:val="28"/>
        </w:rPr>
        <w:t>领队</w:t>
      </w:r>
      <w:r>
        <w:rPr>
          <w:rFonts w:ascii="仿宋" w:hAnsi="仿宋" w:eastAsia="仿宋" w:cs="仿宋"/>
          <w:sz w:val="28"/>
          <w:szCs w:val="28"/>
        </w:rPr>
        <w:t xml:space="preserve">:          </w:t>
      </w:r>
      <w:r>
        <w:rPr>
          <w:rFonts w:hint="eastAsia" w:ascii="仿宋" w:hAnsi="仿宋" w:eastAsia="仿宋" w:cs="仿宋"/>
          <w:sz w:val="28"/>
          <w:szCs w:val="28"/>
        </w:rPr>
        <w:t>教练：</w:t>
      </w:r>
    </w:p>
    <w:tbl>
      <w:tblPr>
        <w:tblStyle w:val="8"/>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611"/>
        <w:gridCol w:w="1083"/>
        <w:gridCol w:w="314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b/>
                <w:bCs/>
                <w:sz w:val="28"/>
                <w:szCs w:val="28"/>
              </w:rPr>
            </w:pPr>
            <w:r>
              <w:rPr>
                <w:rFonts w:hint="eastAsia" w:ascii="仿宋" w:hAnsi="仿宋" w:eastAsia="仿宋" w:cs="仿宋"/>
                <w:b/>
                <w:bCs/>
                <w:sz w:val="28"/>
                <w:szCs w:val="28"/>
              </w:rPr>
              <w:t>序号</w:t>
            </w:r>
          </w:p>
        </w:tc>
        <w:tc>
          <w:tcPr>
            <w:tcW w:w="1611" w:type="dxa"/>
            <w:vAlign w:val="center"/>
          </w:tcPr>
          <w:p>
            <w:pPr>
              <w:jc w:val="center"/>
              <w:rPr>
                <w:rFonts w:ascii="仿宋" w:hAnsi="仿宋" w:eastAsia="仿宋"/>
                <w:b/>
                <w:bCs/>
                <w:sz w:val="28"/>
                <w:szCs w:val="28"/>
              </w:rPr>
            </w:pPr>
            <w:r>
              <w:rPr>
                <w:rFonts w:hint="eastAsia" w:ascii="仿宋" w:hAnsi="仿宋" w:eastAsia="仿宋" w:cs="仿宋"/>
                <w:b/>
                <w:bCs/>
                <w:sz w:val="28"/>
                <w:szCs w:val="28"/>
              </w:rPr>
              <w:t>姓名</w:t>
            </w:r>
          </w:p>
        </w:tc>
        <w:tc>
          <w:tcPr>
            <w:tcW w:w="1083" w:type="dxa"/>
            <w:vAlign w:val="center"/>
          </w:tcPr>
          <w:p>
            <w:pPr>
              <w:jc w:val="center"/>
              <w:rPr>
                <w:rFonts w:ascii="仿宋" w:hAnsi="仿宋" w:eastAsia="仿宋"/>
                <w:b/>
                <w:bCs/>
                <w:sz w:val="28"/>
                <w:szCs w:val="28"/>
              </w:rPr>
            </w:pPr>
            <w:r>
              <w:rPr>
                <w:rFonts w:hint="eastAsia" w:ascii="仿宋" w:hAnsi="仿宋" w:eastAsia="仿宋" w:cs="仿宋"/>
                <w:b/>
                <w:bCs/>
                <w:sz w:val="28"/>
                <w:szCs w:val="28"/>
              </w:rPr>
              <w:t>性别</w:t>
            </w:r>
          </w:p>
        </w:tc>
        <w:tc>
          <w:tcPr>
            <w:tcW w:w="3146" w:type="dxa"/>
            <w:vAlign w:val="center"/>
          </w:tcPr>
          <w:p>
            <w:pPr>
              <w:jc w:val="center"/>
              <w:rPr>
                <w:rFonts w:ascii="仿宋" w:hAnsi="仿宋" w:eastAsia="仿宋"/>
                <w:b/>
                <w:bCs/>
                <w:sz w:val="28"/>
                <w:szCs w:val="28"/>
              </w:rPr>
            </w:pPr>
            <w:r>
              <w:rPr>
                <w:rFonts w:hint="eastAsia" w:ascii="仿宋" w:hAnsi="仿宋" w:eastAsia="仿宋" w:cs="仿宋"/>
                <w:b/>
                <w:bCs/>
                <w:sz w:val="28"/>
                <w:szCs w:val="28"/>
              </w:rPr>
              <w:t>身份证号</w:t>
            </w:r>
          </w:p>
        </w:tc>
        <w:tc>
          <w:tcPr>
            <w:tcW w:w="1984" w:type="dxa"/>
            <w:vAlign w:val="center"/>
          </w:tcPr>
          <w:p>
            <w:pPr>
              <w:jc w:val="center"/>
              <w:rPr>
                <w:rFonts w:ascii="仿宋" w:hAnsi="仿宋" w:eastAsia="仿宋"/>
                <w:b/>
                <w:bCs/>
                <w:sz w:val="28"/>
                <w:szCs w:val="28"/>
              </w:rPr>
            </w:pPr>
            <w:r>
              <w:rPr>
                <w:rFonts w:hint="eastAsia" w:ascii="仿宋" w:hAnsi="仿宋" w:eastAsia="仿宋" w:cs="仿宋"/>
                <w:b/>
                <w:bCs/>
                <w:sz w:val="28"/>
                <w:szCs w:val="28"/>
              </w:rPr>
              <w:t>参赛项目</w:t>
            </w:r>
          </w:p>
        </w:tc>
        <w:tc>
          <w:tcPr>
            <w:tcW w:w="1984" w:type="dxa"/>
          </w:tcPr>
          <w:p>
            <w:pPr>
              <w:jc w:val="center"/>
              <w:rPr>
                <w:rFonts w:ascii="仿宋" w:hAnsi="仿宋" w:eastAsia="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1</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2</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3</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4</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5</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6</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7</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8</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9</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pPr>
              <w:jc w:val="center"/>
              <w:rPr>
                <w:rFonts w:ascii="仿宋" w:hAnsi="仿宋" w:eastAsia="仿宋" w:cs="仿宋"/>
                <w:sz w:val="28"/>
                <w:szCs w:val="28"/>
              </w:rPr>
            </w:pPr>
            <w:r>
              <w:rPr>
                <w:rFonts w:ascii="仿宋" w:hAnsi="仿宋" w:eastAsia="仿宋" w:cs="仿宋"/>
                <w:sz w:val="28"/>
                <w:szCs w:val="28"/>
              </w:rPr>
              <w:t>10</w:t>
            </w:r>
          </w:p>
        </w:tc>
        <w:tc>
          <w:tcPr>
            <w:tcW w:w="1611" w:type="dxa"/>
            <w:vAlign w:val="center"/>
          </w:tcPr>
          <w:p>
            <w:pPr>
              <w:jc w:val="center"/>
              <w:rPr>
                <w:rFonts w:ascii="仿宋" w:hAnsi="仿宋" w:eastAsia="仿宋" w:cs="仿宋"/>
                <w:sz w:val="28"/>
                <w:szCs w:val="28"/>
              </w:rPr>
            </w:pPr>
          </w:p>
        </w:tc>
        <w:tc>
          <w:tcPr>
            <w:tcW w:w="1083" w:type="dxa"/>
            <w:vAlign w:val="center"/>
          </w:tcPr>
          <w:p>
            <w:pPr>
              <w:jc w:val="center"/>
              <w:rPr>
                <w:rFonts w:ascii="仿宋" w:hAnsi="仿宋" w:eastAsia="仿宋" w:cs="仿宋"/>
                <w:sz w:val="28"/>
                <w:szCs w:val="28"/>
              </w:rPr>
            </w:pPr>
          </w:p>
        </w:tc>
        <w:tc>
          <w:tcPr>
            <w:tcW w:w="3146" w:type="dxa"/>
          </w:tcPr>
          <w:p>
            <w:pPr>
              <w:jc w:val="center"/>
              <w:rPr>
                <w:rFonts w:ascii="仿宋" w:hAnsi="仿宋" w:eastAsia="仿宋" w:cs="仿宋"/>
                <w:sz w:val="28"/>
                <w:szCs w:val="28"/>
              </w:rPr>
            </w:pPr>
          </w:p>
        </w:tc>
        <w:tc>
          <w:tcPr>
            <w:tcW w:w="1984" w:type="dxa"/>
            <w:vAlign w:val="center"/>
          </w:tcPr>
          <w:p>
            <w:pPr>
              <w:jc w:val="center"/>
              <w:rPr>
                <w:rFonts w:ascii="仿宋" w:hAnsi="仿宋" w:eastAsia="仿宋" w:cs="仿宋"/>
                <w:sz w:val="28"/>
                <w:szCs w:val="28"/>
              </w:rPr>
            </w:pPr>
          </w:p>
        </w:tc>
        <w:tc>
          <w:tcPr>
            <w:tcW w:w="1984" w:type="dxa"/>
          </w:tcPr>
          <w:p>
            <w:pPr>
              <w:jc w:val="center"/>
              <w:rPr>
                <w:rFonts w:ascii="仿宋" w:hAnsi="仿宋" w:eastAsia="仿宋" w:cs="仿宋"/>
                <w:sz w:val="28"/>
                <w:szCs w:val="28"/>
              </w:rPr>
            </w:pPr>
          </w:p>
        </w:tc>
      </w:tr>
    </w:tbl>
    <w:p>
      <w:pPr>
        <w:rPr>
          <w:rFonts w:ascii="仿宋" w:hAnsi="仿宋" w:eastAsia="仿宋"/>
          <w:sz w:val="28"/>
          <w:szCs w:val="28"/>
        </w:rPr>
      </w:pPr>
      <w:r>
        <w:rPr>
          <w:rFonts w:hint="eastAsia" w:ascii="仿宋" w:hAnsi="仿宋" w:eastAsia="仿宋" w:cs="仿宋"/>
          <w:sz w:val="28"/>
          <w:szCs w:val="28"/>
        </w:rPr>
        <w:t>联系人：</w:t>
      </w:r>
    </w:p>
    <w:p>
      <w:pPr>
        <w:tabs>
          <w:tab w:val="left" w:pos="3484"/>
        </w:tabs>
        <w:rPr>
          <w:rFonts w:ascii="仿宋" w:hAnsi="仿宋" w:eastAsia="仿宋"/>
          <w:sz w:val="28"/>
          <w:szCs w:val="28"/>
        </w:rPr>
      </w:pPr>
      <w:r>
        <w:rPr>
          <w:rFonts w:hint="eastAsia" w:ascii="仿宋" w:hAnsi="仿宋" w:eastAsia="仿宋" w:cs="仿宋"/>
          <w:sz w:val="28"/>
          <w:szCs w:val="28"/>
        </w:rPr>
        <w:t>联系电话：</w:t>
      </w:r>
      <w:r>
        <w:rPr>
          <w:rFonts w:ascii="仿宋" w:hAnsi="仿宋" w:eastAsia="仿宋"/>
          <w:sz w:val="28"/>
          <w:szCs w:val="28"/>
        </w:rPr>
        <w:tab/>
      </w:r>
      <w:r>
        <w:rPr>
          <w:rFonts w:hint="eastAsia" w:ascii="仿宋" w:hAnsi="仿宋" w:eastAsia="仿宋" w:cs="仿宋"/>
          <w:sz w:val="28"/>
          <w:szCs w:val="28"/>
        </w:rPr>
        <w:t>微信号：</w:t>
      </w:r>
    </w:p>
    <w:p>
      <w:pPr>
        <w:rPr>
          <w:rFonts w:ascii="仿宋" w:hAnsi="仿宋" w:eastAsia="仿宋"/>
          <w:b/>
          <w:bCs/>
          <w:sz w:val="28"/>
          <w:szCs w:val="28"/>
        </w:rPr>
      </w:pPr>
      <w:r>
        <w:rPr>
          <w:rFonts w:hint="eastAsia" w:ascii="仿宋" w:hAnsi="仿宋" w:eastAsia="仿宋" w:cs="仿宋"/>
          <w:b/>
          <w:bCs/>
          <w:sz w:val="28"/>
          <w:szCs w:val="28"/>
        </w:rPr>
        <w:t>备注：</w:t>
      </w:r>
      <w:r>
        <w:rPr>
          <w:rFonts w:ascii="仿宋" w:hAnsi="仿宋" w:eastAsia="仿宋" w:cs="仿宋"/>
          <w:b/>
          <w:bCs/>
          <w:sz w:val="28"/>
          <w:szCs w:val="28"/>
        </w:rPr>
        <w:t>1.</w:t>
      </w:r>
      <w:r>
        <w:rPr>
          <w:rFonts w:hint="eastAsia" w:ascii="仿宋" w:hAnsi="仿宋" w:eastAsia="仿宋" w:cs="仿宋"/>
          <w:b/>
          <w:bCs/>
          <w:sz w:val="28"/>
          <w:szCs w:val="28"/>
        </w:rPr>
        <w:t>参赛项目为：中年组男子双打、中年组女子双打、中年组混合双打。</w:t>
      </w:r>
    </w:p>
    <w:p>
      <w:pPr>
        <w:ind w:firstLine="843" w:firstLineChars="300"/>
        <w:rPr>
          <w:rFonts w:ascii="仿宋" w:hAnsi="仿宋" w:eastAsia="仿宋"/>
          <w:b/>
          <w:bCs/>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同一双打配对的在“备注”栏填写同一数字（</w:t>
      </w:r>
      <w:r>
        <w:rPr>
          <w:rFonts w:ascii="仿宋" w:hAnsi="仿宋" w:eastAsia="仿宋" w:cs="仿宋"/>
          <w:b/>
          <w:bCs/>
          <w:color w:val="000000"/>
          <w:sz w:val="28"/>
          <w:szCs w:val="28"/>
        </w:rPr>
        <w:t>1,2,3</w:t>
      </w:r>
      <w:r>
        <w:rPr>
          <w:rFonts w:hint="eastAsia" w:ascii="仿宋" w:hAnsi="仿宋" w:eastAsia="仿宋" w:cs="仿宋"/>
          <w:b/>
          <w:bCs/>
          <w:color w:val="000000"/>
          <w:sz w:val="28"/>
          <w:szCs w:val="28"/>
        </w:rPr>
        <w:t>……）</w:t>
      </w:r>
    </w:p>
    <w:p>
      <w:pPr>
        <w:ind w:firstLine="843" w:firstLineChars="300"/>
        <w:rPr>
          <w:rFonts w:ascii="仿宋" w:hAnsi="仿宋" w:eastAsia="仿宋"/>
          <w:b/>
          <w:bCs/>
          <w:caps/>
          <w:sz w:val="28"/>
          <w:szCs w:val="28"/>
        </w:rPr>
      </w:pPr>
      <w:r>
        <w:rPr>
          <w:rFonts w:ascii="仿宋" w:hAnsi="仿宋" w:eastAsia="仿宋" w:cs="仿宋"/>
          <w:b/>
          <w:bCs/>
          <w:sz w:val="28"/>
          <w:szCs w:val="28"/>
        </w:rPr>
        <w:t>3.</w:t>
      </w:r>
      <w:r>
        <w:rPr>
          <w:rFonts w:hint="eastAsia" w:ascii="仿宋" w:hAnsi="仿宋" w:eastAsia="仿宋" w:cs="仿宋"/>
          <w:b/>
          <w:bCs/>
          <w:sz w:val="28"/>
          <w:szCs w:val="28"/>
        </w:rPr>
        <w:t>报名人数较多的队伍可自行另起一页填写报名信息。</w:t>
      </w:r>
    </w:p>
    <w:p>
      <w:pPr>
        <w:ind w:firstLine="646"/>
        <w:rPr>
          <w:rFonts w:ascii="黑体" w:hAnsi="黑体" w:eastAsia="黑体"/>
          <w:sz w:val="32"/>
          <w:szCs w:val="32"/>
        </w:rPr>
      </w:pPr>
    </w:p>
    <w:p>
      <w:pPr>
        <w:pStyle w:val="2"/>
        <w:rPr>
          <w:rFonts w:cs="Times New Roman"/>
          <w:lang w:eastAsia="zh-CN"/>
        </w:rPr>
      </w:pPr>
    </w:p>
    <w:p>
      <w:pPr>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省直机关网球比赛健康信息表</w:t>
      </w:r>
    </w:p>
    <w:p>
      <w:pPr>
        <w:pStyle w:val="2"/>
        <w:spacing w:before="0"/>
        <w:rPr>
          <w:rFonts w:cs="Times New Roman"/>
        </w:rPr>
      </w:pPr>
      <w:r>
        <w:rPr>
          <w:rFonts w:hint="eastAsia"/>
        </w:rPr>
        <w:t>参赛单位：</w:t>
      </w: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48"/>
        <w:gridCol w:w="1562"/>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姓</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名</w:t>
            </w:r>
          </w:p>
        </w:tc>
        <w:tc>
          <w:tcPr>
            <w:tcW w:w="2548" w:type="dxa"/>
          </w:tcPr>
          <w:p>
            <w:pPr>
              <w:jc w:val="center"/>
              <w:rPr>
                <w:rFonts w:ascii="仿宋_GB2312" w:hAnsi="仿宋_GB2312" w:eastAsia="仿宋_GB2312"/>
                <w:color w:val="000000"/>
                <w:sz w:val="28"/>
                <w:szCs w:val="28"/>
              </w:rPr>
            </w:pPr>
          </w:p>
        </w:tc>
        <w:tc>
          <w:tcPr>
            <w:tcW w:w="1562" w:type="dxa"/>
          </w:tcPr>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电话</w:t>
            </w:r>
          </w:p>
        </w:tc>
        <w:tc>
          <w:tcPr>
            <w:tcW w:w="3056" w:type="dxa"/>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身份证号</w:t>
            </w:r>
          </w:p>
        </w:tc>
        <w:tc>
          <w:tcPr>
            <w:tcW w:w="7166" w:type="dxa"/>
            <w:gridSpan w:val="3"/>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Pr>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常住地</w:t>
            </w:r>
          </w:p>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详细住址</w:t>
            </w:r>
          </w:p>
        </w:tc>
        <w:tc>
          <w:tcPr>
            <w:tcW w:w="7166" w:type="dxa"/>
            <w:gridSpan w:val="3"/>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Pr>
          <w:p>
            <w:pPr>
              <w:jc w:val="center"/>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目前健康状况</w:t>
            </w:r>
          </w:p>
        </w:tc>
        <w:tc>
          <w:tcPr>
            <w:tcW w:w="4618" w:type="dxa"/>
            <w:gridSpan w:val="2"/>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Pr>
          <w:p>
            <w:pPr>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14</w:t>
            </w:r>
            <w:r>
              <w:rPr>
                <w:rFonts w:hint="eastAsia" w:ascii="仿宋_GB2312" w:hAnsi="仿宋_GB2312" w:eastAsia="仿宋_GB2312" w:cs="仿宋_GB2312"/>
                <w:color w:val="000000"/>
                <w:sz w:val="28"/>
                <w:szCs w:val="28"/>
              </w:rPr>
              <w:t>天内是否有发热</w:t>
            </w:r>
          </w:p>
        </w:tc>
        <w:tc>
          <w:tcPr>
            <w:tcW w:w="4618" w:type="dxa"/>
            <w:gridSpan w:val="2"/>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Pr>
          <w:p>
            <w:pPr>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14</w:t>
            </w:r>
            <w:r>
              <w:rPr>
                <w:rFonts w:hint="eastAsia" w:ascii="仿宋_GB2312" w:hAnsi="仿宋_GB2312" w:eastAsia="仿宋_GB2312" w:cs="仿宋_GB2312"/>
                <w:color w:val="000000"/>
                <w:sz w:val="28"/>
                <w:szCs w:val="28"/>
              </w:rPr>
              <w:t>天内是否有出山东省情况</w:t>
            </w:r>
          </w:p>
        </w:tc>
        <w:tc>
          <w:tcPr>
            <w:tcW w:w="4618" w:type="dxa"/>
            <w:gridSpan w:val="2"/>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Pr>
          <w:p>
            <w:pPr>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14</w:t>
            </w:r>
            <w:r>
              <w:rPr>
                <w:rFonts w:hint="eastAsia" w:ascii="仿宋_GB2312" w:hAnsi="仿宋_GB2312" w:eastAsia="仿宋_GB2312" w:cs="仿宋_GB2312"/>
                <w:color w:val="000000"/>
                <w:sz w:val="28"/>
                <w:szCs w:val="28"/>
              </w:rPr>
              <w:t>天内是否有出境、出国情况或去过疫情高、中风险地区（若有，请详细说明时间、地点）</w:t>
            </w:r>
          </w:p>
        </w:tc>
        <w:tc>
          <w:tcPr>
            <w:tcW w:w="4618" w:type="dxa"/>
            <w:gridSpan w:val="2"/>
          </w:tcPr>
          <w:p>
            <w:pPr>
              <w:jc w:val="center"/>
              <w:rPr>
                <w:rFonts w:ascii="仿宋_GB2312" w:hAns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6" w:type="dxa"/>
            <w:gridSpan w:val="2"/>
          </w:tcPr>
          <w:p>
            <w:pPr>
              <w:jc w:val="center"/>
              <w:rPr>
                <w:rFonts w:ascii="仿宋_GB2312" w:hAnsi="仿宋_GB2312" w:eastAsia="仿宋_GB2312"/>
                <w:color w:val="000000"/>
                <w:sz w:val="28"/>
                <w:szCs w:val="28"/>
              </w:rPr>
            </w:pPr>
            <w:r>
              <w:rPr>
                <w:rFonts w:ascii="仿宋_GB2312" w:hAnsi="仿宋_GB2312" w:eastAsia="仿宋_GB2312" w:cs="仿宋_GB2312"/>
                <w:color w:val="000000"/>
                <w:sz w:val="28"/>
                <w:szCs w:val="28"/>
              </w:rPr>
              <w:t>14</w:t>
            </w:r>
            <w:r>
              <w:rPr>
                <w:rFonts w:hint="eastAsia" w:ascii="仿宋_GB2312" w:hAnsi="仿宋_GB2312" w:eastAsia="仿宋_GB2312" w:cs="仿宋_GB2312"/>
                <w:color w:val="000000"/>
                <w:sz w:val="28"/>
                <w:szCs w:val="28"/>
              </w:rPr>
              <w:t>天内是否有与境外、国外往返人员密切接触情况（若有，请详细说明时间及相关情况）</w:t>
            </w:r>
          </w:p>
        </w:tc>
        <w:tc>
          <w:tcPr>
            <w:tcW w:w="4618" w:type="dxa"/>
            <w:gridSpan w:val="2"/>
          </w:tcPr>
          <w:p>
            <w:pPr>
              <w:jc w:val="center"/>
              <w:rPr>
                <w:rFonts w:ascii="仿宋_GB2312" w:hAnsi="仿宋_GB2312" w:eastAsia="仿宋_GB2312"/>
                <w:color w:val="000000"/>
                <w:sz w:val="28"/>
                <w:szCs w:val="28"/>
              </w:rPr>
            </w:pPr>
          </w:p>
        </w:tc>
      </w:tr>
    </w:tbl>
    <w:p>
      <w:pPr>
        <w:pStyle w:val="2"/>
        <w:spacing w:before="0"/>
        <w:ind w:left="0" w:firstLine="640" w:firstLineChars="200"/>
        <w:rPr>
          <w:rFonts w:ascii="仿宋_GB2312" w:hAnsi="仿宋_GB2312" w:eastAsia="仿宋_GB2312" w:cs="Times New Roman"/>
          <w:lang w:eastAsia="zh-CN"/>
        </w:rPr>
      </w:pPr>
      <w:r>
        <w:rPr>
          <w:rFonts w:hint="eastAsia" w:ascii="仿宋_GB2312" w:hAnsi="仿宋_GB2312" w:eastAsia="仿宋_GB2312" w:cs="仿宋_GB2312"/>
          <w:color w:val="000000"/>
          <w:lang w:eastAsia="zh-CN"/>
        </w:rPr>
        <w:t>本人承诺以上内容确保真实准确，如因瞒报漏报造成严重后果，将依法依规追究责任。</w:t>
      </w:r>
    </w:p>
    <w:p>
      <w:pPr>
        <w:adjustRightInd w:val="0"/>
        <w:ind w:firstLine="640" w:firstLineChars="200"/>
        <w:jc w:val="left"/>
        <w:rPr>
          <w:rFonts w:ascii="黑体" w:hAnsi="黑体" w:eastAsia="黑体"/>
          <w:sz w:val="32"/>
          <w:szCs w:val="32"/>
        </w:rPr>
      </w:pPr>
      <w:r>
        <w:rPr>
          <w:rFonts w:hint="eastAsia" w:ascii="仿宋_GB2312" w:hAnsi="仿宋_GB2312" w:eastAsia="仿宋_GB2312" w:cs="仿宋_GB2312"/>
          <w:color w:val="000000"/>
          <w:sz w:val="32"/>
          <w:szCs w:val="32"/>
        </w:rPr>
        <w:t>本人签名：</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领队签名：</w:t>
      </w:r>
    </w:p>
    <w:sectPr>
      <w:footerReference r:id="rId3" w:type="default"/>
      <w:pgSz w:w="11906" w:h="16838"/>
      <w:pgMar w:top="2098" w:right="1474" w:bottom="141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MmNkNzU0YmU4NzVkZWRiYTdkNmVmZWVmYmQ1ZTYifQ=="/>
  </w:docVars>
  <w:rsids>
    <w:rsidRoot w:val="006614A7"/>
    <w:rsid w:val="00047013"/>
    <w:rsid w:val="000A7860"/>
    <w:rsid w:val="000B625A"/>
    <w:rsid w:val="000C1EE2"/>
    <w:rsid w:val="000C3087"/>
    <w:rsid w:val="000E3A8C"/>
    <w:rsid w:val="00123B3B"/>
    <w:rsid w:val="00125094"/>
    <w:rsid w:val="001369BA"/>
    <w:rsid w:val="00157725"/>
    <w:rsid w:val="0018620D"/>
    <w:rsid w:val="001A7EE5"/>
    <w:rsid w:val="001B3837"/>
    <w:rsid w:val="001C400D"/>
    <w:rsid w:val="00202139"/>
    <w:rsid w:val="00223536"/>
    <w:rsid w:val="00231BCA"/>
    <w:rsid w:val="00257C17"/>
    <w:rsid w:val="002A47FA"/>
    <w:rsid w:val="002A7F38"/>
    <w:rsid w:val="002B06BE"/>
    <w:rsid w:val="002E339F"/>
    <w:rsid w:val="002F6C6C"/>
    <w:rsid w:val="003441CB"/>
    <w:rsid w:val="003571F9"/>
    <w:rsid w:val="00370774"/>
    <w:rsid w:val="00381C77"/>
    <w:rsid w:val="00381DFC"/>
    <w:rsid w:val="00381F89"/>
    <w:rsid w:val="003B6801"/>
    <w:rsid w:val="003C07E7"/>
    <w:rsid w:val="003E6A31"/>
    <w:rsid w:val="00413356"/>
    <w:rsid w:val="00447835"/>
    <w:rsid w:val="0045694E"/>
    <w:rsid w:val="00467EFA"/>
    <w:rsid w:val="00475564"/>
    <w:rsid w:val="00487159"/>
    <w:rsid w:val="00492743"/>
    <w:rsid w:val="00493D7D"/>
    <w:rsid w:val="004E2E3F"/>
    <w:rsid w:val="00511562"/>
    <w:rsid w:val="005126EB"/>
    <w:rsid w:val="00524F10"/>
    <w:rsid w:val="0053341B"/>
    <w:rsid w:val="00536A7D"/>
    <w:rsid w:val="00540490"/>
    <w:rsid w:val="00545632"/>
    <w:rsid w:val="00551929"/>
    <w:rsid w:val="00590F17"/>
    <w:rsid w:val="005A12CE"/>
    <w:rsid w:val="005A2C51"/>
    <w:rsid w:val="005C24BF"/>
    <w:rsid w:val="005C5B65"/>
    <w:rsid w:val="005E4F24"/>
    <w:rsid w:val="00610755"/>
    <w:rsid w:val="006211A9"/>
    <w:rsid w:val="006614A7"/>
    <w:rsid w:val="006A0C8E"/>
    <w:rsid w:val="006D0BB4"/>
    <w:rsid w:val="006D5BA6"/>
    <w:rsid w:val="006D775D"/>
    <w:rsid w:val="006F336A"/>
    <w:rsid w:val="00725292"/>
    <w:rsid w:val="00761D62"/>
    <w:rsid w:val="007904A3"/>
    <w:rsid w:val="007A28D8"/>
    <w:rsid w:val="007C26E4"/>
    <w:rsid w:val="007D6700"/>
    <w:rsid w:val="007E0E40"/>
    <w:rsid w:val="00823565"/>
    <w:rsid w:val="00827DCC"/>
    <w:rsid w:val="008A4760"/>
    <w:rsid w:val="008D500B"/>
    <w:rsid w:val="008E1148"/>
    <w:rsid w:val="008E6CBF"/>
    <w:rsid w:val="008F0236"/>
    <w:rsid w:val="00912E6E"/>
    <w:rsid w:val="0095440A"/>
    <w:rsid w:val="00963908"/>
    <w:rsid w:val="009774DE"/>
    <w:rsid w:val="009911A7"/>
    <w:rsid w:val="00993454"/>
    <w:rsid w:val="009A17C1"/>
    <w:rsid w:val="009A34B5"/>
    <w:rsid w:val="009A456A"/>
    <w:rsid w:val="009D0B09"/>
    <w:rsid w:val="009D3228"/>
    <w:rsid w:val="009E2854"/>
    <w:rsid w:val="009E5841"/>
    <w:rsid w:val="009F62D8"/>
    <w:rsid w:val="00A05E2C"/>
    <w:rsid w:val="00A06B81"/>
    <w:rsid w:val="00A431F7"/>
    <w:rsid w:val="00A52891"/>
    <w:rsid w:val="00A534A6"/>
    <w:rsid w:val="00A667C7"/>
    <w:rsid w:val="00A71742"/>
    <w:rsid w:val="00A86C56"/>
    <w:rsid w:val="00A96829"/>
    <w:rsid w:val="00AB56F6"/>
    <w:rsid w:val="00AB78CA"/>
    <w:rsid w:val="00AC60FF"/>
    <w:rsid w:val="00AD04F4"/>
    <w:rsid w:val="00AD3E82"/>
    <w:rsid w:val="00AF3517"/>
    <w:rsid w:val="00AF7100"/>
    <w:rsid w:val="00AF7DE5"/>
    <w:rsid w:val="00B04465"/>
    <w:rsid w:val="00B26D64"/>
    <w:rsid w:val="00B34DCA"/>
    <w:rsid w:val="00B5229D"/>
    <w:rsid w:val="00B80595"/>
    <w:rsid w:val="00B85E7F"/>
    <w:rsid w:val="00BB22E3"/>
    <w:rsid w:val="00BC3D83"/>
    <w:rsid w:val="00BD4B1C"/>
    <w:rsid w:val="00C15C52"/>
    <w:rsid w:val="00C43E2F"/>
    <w:rsid w:val="00C95F0D"/>
    <w:rsid w:val="00CA1413"/>
    <w:rsid w:val="00CC5C31"/>
    <w:rsid w:val="00CD2543"/>
    <w:rsid w:val="00D0224F"/>
    <w:rsid w:val="00D724D2"/>
    <w:rsid w:val="00D81C34"/>
    <w:rsid w:val="00D846B4"/>
    <w:rsid w:val="00D84F7B"/>
    <w:rsid w:val="00D9433A"/>
    <w:rsid w:val="00DB15A7"/>
    <w:rsid w:val="00DE5EF1"/>
    <w:rsid w:val="00E50B95"/>
    <w:rsid w:val="00E53136"/>
    <w:rsid w:val="00E626DA"/>
    <w:rsid w:val="00E77B7E"/>
    <w:rsid w:val="00E9051A"/>
    <w:rsid w:val="00EA4460"/>
    <w:rsid w:val="00EF425D"/>
    <w:rsid w:val="00F37447"/>
    <w:rsid w:val="00F57DC0"/>
    <w:rsid w:val="00F84620"/>
    <w:rsid w:val="00FB72F2"/>
    <w:rsid w:val="00FD3B25"/>
    <w:rsid w:val="00FF0A86"/>
    <w:rsid w:val="00FF1067"/>
    <w:rsid w:val="06026B61"/>
    <w:rsid w:val="06A5023E"/>
    <w:rsid w:val="0BCB7C7C"/>
    <w:rsid w:val="1B573D14"/>
    <w:rsid w:val="1F0A6515"/>
    <w:rsid w:val="318D48D7"/>
    <w:rsid w:val="3A95E46C"/>
    <w:rsid w:val="3A9E9EBB"/>
    <w:rsid w:val="5A377960"/>
    <w:rsid w:val="5C374ACC"/>
    <w:rsid w:val="5F0F9864"/>
    <w:rsid w:val="66E547C6"/>
    <w:rsid w:val="6FBB25C5"/>
    <w:rsid w:val="6FDE0254"/>
    <w:rsid w:val="74655CCF"/>
    <w:rsid w:val="76431E1E"/>
    <w:rsid w:val="78204A3A"/>
    <w:rsid w:val="7B5FD9E9"/>
    <w:rsid w:val="9C3FCE34"/>
    <w:rsid w:val="B7DFF8E6"/>
    <w:rsid w:val="FDD7BA05"/>
    <w:rsid w:val="FFBDE4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99"/>
    <w:pPr>
      <w:ind w:left="944"/>
      <w:jc w:val="left"/>
      <w:outlineLvl w:val="0"/>
    </w:pPr>
    <w:rPr>
      <w:rFonts w:ascii="宋体" w:hAnsi="宋体" w:cs="宋体"/>
      <w:b/>
      <w:bCs/>
      <w:kern w:val="0"/>
      <w:sz w:val="44"/>
      <w:szCs w:val="44"/>
      <w:lang w:eastAsia="en-US"/>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99"/>
    <w:pPr>
      <w:spacing w:before="181"/>
      <w:ind w:left="747"/>
      <w:jc w:val="left"/>
    </w:pPr>
    <w:rPr>
      <w:rFonts w:ascii="仿宋" w:hAnsi="仿宋" w:eastAsia="仿宋" w:cs="仿宋"/>
      <w:kern w:val="0"/>
      <w:sz w:val="32"/>
      <w:szCs w:val="32"/>
      <w:lang w:eastAsia="en-US"/>
    </w:rPr>
  </w:style>
  <w:style w:type="paragraph" w:styleId="4">
    <w:name w:val="Date"/>
    <w:basedOn w:val="1"/>
    <w:next w:val="1"/>
    <w:link w:val="14"/>
    <w:qFormat/>
    <w:uiPriority w:val="99"/>
    <w:pPr>
      <w:ind w:left="100" w:leftChars="2500"/>
    </w:pPr>
  </w:style>
  <w:style w:type="paragraph" w:styleId="5">
    <w:name w:val="Balloon Text"/>
    <w:basedOn w:val="1"/>
    <w:link w:val="15"/>
    <w:semiHidden/>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color w:val="auto"/>
      <w:u w:val="single"/>
    </w:rPr>
  </w:style>
  <w:style w:type="character" w:customStyle="1" w:styleId="12">
    <w:name w:val="Heading 1 Char"/>
    <w:basedOn w:val="10"/>
    <w:link w:val="3"/>
    <w:qFormat/>
    <w:locked/>
    <w:uiPriority w:val="99"/>
    <w:rPr>
      <w:rFonts w:ascii="宋体" w:eastAsia="宋体" w:cs="宋体"/>
      <w:b/>
      <w:bCs/>
      <w:sz w:val="44"/>
      <w:szCs w:val="44"/>
      <w:lang w:eastAsia="en-US"/>
    </w:rPr>
  </w:style>
  <w:style w:type="character" w:customStyle="1" w:styleId="13">
    <w:name w:val="Body Text Char"/>
    <w:basedOn w:val="10"/>
    <w:link w:val="2"/>
    <w:locked/>
    <w:uiPriority w:val="99"/>
    <w:rPr>
      <w:rFonts w:ascii="仿宋" w:hAnsi="仿宋" w:eastAsia="仿宋" w:cs="仿宋"/>
      <w:sz w:val="32"/>
      <w:szCs w:val="32"/>
      <w:lang w:eastAsia="en-US"/>
    </w:rPr>
  </w:style>
  <w:style w:type="character" w:customStyle="1" w:styleId="14">
    <w:name w:val="Date Char"/>
    <w:basedOn w:val="10"/>
    <w:link w:val="4"/>
    <w:locked/>
    <w:uiPriority w:val="99"/>
    <w:rPr>
      <w:kern w:val="2"/>
      <w:sz w:val="24"/>
      <w:szCs w:val="24"/>
    </w:rPr>
  </w:style>
  <w:style w:type="character" w:customStyle="1" w:styleId="15">
    <w:name w:val="Balloon Text Char"/>
    <w:basedOn w:val="10"/>
    <w:link w:val="5"/>
    <w:semiHidden/>
    <w:qFormat/>
    <w:locked/>
    <w:uiPriority w:val="99"/>
    <w:rPr>
      <w:rFonts w:ascii="Times New Roman" w:hAnsi="Times New Roman" w:eastAsia="宋体" w:cs="Times New Roman"/>
      <w:sz w:val="2"/>
      <w:szCs w:val="2"/>
    </w:rPr>
  </w:style>
  <w:style w:type="character" w:customStyle="1" w:styleId="16">
    <w:name w:val="Footer Char"/>
    <w:basedOn w:val="10"/>
    <w:link w:val="6"/>
    <w:qFormat/>
    <w:locked/>
    <w:uiPriority w:val="99"/>
    <w:rPr>
      <w:kern w:val="2"/>
      <w:sz w:val="18"/>
      <w:szCs w:val="18"/>
    </w:rPr>
  </w:style>
  <w:style w:type="character" w:customStyle="1" w:styleId="17">
    <w:name w:val="Header Char"/>
    <w:basedOn w:val="10"/>
    <w:link w:val="7"/>
    <w:qFormat/>
    <w:locked/>
    <w:uiPriority w:val="99"/>
    <w:rPr>
      <w:kern w:val="2"/>
      <w:sz w:val="18"/>
      <w:szCs w:val="18"/>
    </w:rPr>
  </w:style>
  <w:style w:type="character" w:customStyle="1" w:styleId="18">
    <w:name w:val="未处理的提及1"/>
    <w:basedOn w:val="10"/>
    <w:semiHidden/>
    <w:qFormat/>
    <w:uiPriority w:val="99"/>
    <w:rPr>
      <w:color w:val="auto"/>
      <w:shd w:val="clear" w:color="auto" w:fill="auto"/>
    </w:rPr>
  </w:style>
  <w:style w:type="paragraph" w:customStyle="1" w:styleId="19">
    <w:name w:val="Char Char"/>
    <w:basedOn w:val="1"/>
    <w:qFormat/>
    <w:uiPriority w:val="99"/>
    <w:pPr>
      <w:widowControl/>
      <w:spacing w:line="360" w:lineRule="auto"/>
    </w:pPr>
  </w:style>
  <w:style w:type="character" w:customStyle="1" w:styleId="20">
    <w:name w:val="Unresolved Mention"/>
    <w:basedOn w:val="10"/>
    <w:semiHidden/>
    <w:qFormat/>
    <w:uiPriority w:val="99"/>
    <w:rPr>
      <w:color w:val="auto"/>
      <w:shd w:val="clear" w:color="auto" w:fill="auto"/>
    </w:rPr>
  </w:style>
  <w:style w:type="paragraph" w:customStyle="1" w:styleId="2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table" w:customStyle="1" w:styleId="22">
    <w:name w:val="Table Normal1"/>
    <w:semiHidden/>
    <w:qFormat/>
    <w:uiPriority w:val="99"/>
    <w:pPr>
      <w:widowControl w:val="0"/>
    </w:pPr>
    <w:rPr>
      <w:rFonts w:ascii="等线" w:hAnsi="等线" w:cs="等线"/>
      <w:kern w:val="0"/>
      <w:sz w:val="22"/>
      <w:lang w:eastAsia="en-US"/>
    </w:rPr>
    <w:tblPr>
      <w:tblCellMar>
        <w:top w:w="0" w:type="dxa"/>
        <w:left w:w="0" w:type="dxa"/>
        <w:bottom w:w="0" w:type="dxa"/>
        <w:right w:w="0" w:type="dxa"/>
      </w:tblCellMar>
    </w:tblPr>
  </w:style>
  <w:style w:type="paragraph" w:customStyle="1" w:styleId="23">
    <w:name w:val="Table Paragraph"/>
    <w:basedOn w:val="1"/>
    <w:qFormat/>
    <w:uiPriority w:val="99"/>
    <w:pPr>
      <w:jc w:val="left"/>
    </w:pPr>
    <w:rPr>
      <w:rFonts w:ascii="等线" w:hAnsi="等线" w:eastAsia="等线" w:cs="等线"/>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2378</Words>
  <Characters>2458</Characters>
  <Lines>0</Lines>
  <Paragraphs>0</Paragraphs>
  <TotalTime>13</TotalTime>
  <ScaleCrop>false</ScaleCrop>
  <LinksUpToDate>false</LinksUpToDate>
  <CharactersWithSpaces>2548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2018-06-08T16:51:00Z</dcterms:created>
  <dc:creator>hdl</dc:creator>
  <cp:lastModifiedBy>胖狮子晨晨</cp:lastModifiedBy>
  <cp:lastPrinted>2022-05-26T10:59:00Z</cp:lastPrinted>
  <dcterms:modified xsi:type="dcterms:W3CDTF">2022-07-25T13:19:28Z</dcterms:modified>
  <dc:title>第二十三届省运会省运会网球项目</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6DC1F4CF159B432BB62CFFDBDE5B0CBB</vt:lpwstr>
  </property>
</Properties>
</file>