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2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山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东省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第十四届全民健身运动会毽球比赛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（个人计数、个人规定套路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4×30接力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）线上比赛报名表</w:t>
      </w:r>
    </w:p>
    <w:tbl>
      <w:tblPr>
        <w:tblStyle w:val="4"/>
        <w:tblpPr w:leftFromText="180" w:rightFromText="180" w:vertAnchor="text" w:tblpX="-472" w:tblpY="3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134"/>
        <w:gridCol w:w="1418"/>
        <w:gridCol w:w="1275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2410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一分钟踢毽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计数赛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盘踢、磕踢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绷踢、拐踢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每名队员可兼报上面四个项目中的两个。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组别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青少组/成年组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例：张三</w:t>
            </w: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37010220100101xxxx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青少组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磕踢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花毽个人规定套路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4×30接力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1队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restart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4×30接力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2队</w:t>
            </w: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6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GMxMjYzMTAxNzIzMzM5YzU2ODI1NzIzMDU4YjcifQ=="/>
  </w:docVars>
  <w:rsids>
    <w:rsidRoot w:val="33660EE5"/>
    <w:rsid w:val="0A25443C"/>
    <w:rsid w:val="1F035B64"/>
    <w:rsid w:val="33660EE5"/>
    <w:rsid w:val="4E301D7C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179</Characters>
  <Lines>0</Lines>
  <Paragraphs>0</Paragraphs>
  <TotalTime>5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2023-10-29T00:19:00Z</dcterms:created>
  <dc:creator>土拨鼠</dc:creator>
  <cp:lastModifiedBy>田玉刚</cp:lastModifiedBy>
  <dcterms:modified xsi:type="dcterms:W3CDTF">2024-05-29T02:13:36Z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970B07588D7845C6ADB5407627116C73_13</vt:lpwstr>
  </property>
</Properties>
</file>